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2C2DF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福建省福州港口发展中心宁德分中心报价表</w:t>
      </w:r>
      <w:r>
        <w:rPr>
          <w:rFonts w:hint="eastAsia" w:ascii="仿宋" w:hAnsi="仿宋" w:eastAsia="仿宋"/>
          <w:b/>
          <w:bCs/>
          <w:sz w:val="32"/>
          <w:szCs w:val="32"/>
        </w:rPr>
        <w:t>（包2）</w:t>
      </w:r>
    </w:p>
    <w:p w14:paraId="04764169">
      <w:pPr>
        <w:ind w:firstLine="1050" w:firstLineChars="500"/>
        <w:rPr>
          <w:rFonts w:ascii="仿宋" w:hAnsi="仿宋" w:eastAsia="仿宋"/>
          <w:szCs w:val="21"/>
        </w:rPr>
      </w:pPr>
    </w:p>
    <w:p w14:paraId="084C7DCE">
      <w:pPr>
        <w:pStyle w:val="6"/>
        <w:ind w:firstLine="560"/>
      </w:pPr>
      <w:r>
        <w:rPr>
          <w:rFonts w:hint="eastAsia"/>
        </w:rPr>
        <w:t>致福建省福州港口发展中心宁德分中心：</w:t>
      </w:r>
    </w:p>
    <w:tbl>
      <w:tblPr>
        <w:tblStyle w:val="7"/>
        <w:tblW w:w="92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6"/>
        <w:gridCol w:w="1367"/>
        <w:gridCol w:w="2341"/>
        <w:gridCol w:w="1784"/>
        <w:gridCol w:w="1475"/>
        <w:gridCol w:w="994"/>
      </w:tblGrid>
      <w:tr w14:paraId="2A067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6F669"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产品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8E54B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品牌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0956C"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单价（含税）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58AD868"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F6346"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EE9F41"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合计</w:t>
            </w:r>
          </w:p>
        </w:tc>
      </w:tr>
      <w:tr w14:paraId="4DE47E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C8F61"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档案室调温调湿机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7B9BDE">
            <w:pPr>
              <w:widowControl/>
              <w:jc w:val="center"/>
              <w:textAlignment w:val="center"/>
            </w:pP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9E7E93"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76DD7C"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6C65D8"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FBDC3">
            <w:pPr>
              <w:widowControl/>
              <w:jc w:val="center"/>
              <w:textAlignment w:val="center"/>
              <w:rPr>
                <w:rFonts w:ascii="仿宋" w:hAnsi="仿宋" w:eastAsia="仿宋" w:cs="Arial"/>
                <w:szCs w:val="21"/>
              </w:rPr>
            </w:pPr>
          </w:p>
        </w:tc>
      </w:tr>
    </w:tbl>
    <w:p w14:paraId="0D8C0AB2">
      <w:pPr>
        <w:snapToGrid w:val="0"/>
        <w:spacing w:line="460" w:lineRule="exact"/>
        <w:ind w:firstLine="422" w:firstLineChars="200"/>
        <w:jc w:val="center"/>
        <w:rPr>
          <w:rFonts w:ascii="仿宋" w:hAnsi="仿宋" w:eastAsia="仿宋" w:cs="Arial"/>
          <w:b/>
          <w:szCs w:val="21"/>
        </w:rPr>
      </w:pPr>
    </w:p>
    <w:p w14:paraId="27BAF6D3">
      <w:pPr>
        <w:pStyle w:val="6"/>
        <w:ind w:firstLine="560"/>
      </w:pPr>
      <w:bookmarkStart w:id="0" w:name="_GoBack"/>
      <w:r>
        <w:rPr>
          <w:rFonts w:hint="eastAsia"/>
        </w:rPr>
        <w:t xml:space="preserve">单位：                </w:t>
      </w:r>
    </w:p>
    <w:p w14:paraId="4E6B64A5">
      <w:pPr>
        <w:pStyle w:val="6"/>
        <w:ind w:firstLine="560"/>
      </w:pPr>
      <w:r>
        <w:rPr>
          <w:rFonts w:hint="eastAsia"/>
        </w:rPr>
        <w:t xml:space="preserve">联系方式：            </w:t>
      </w:r>
    </w:p>
    <w:p w14:paraId="70C2E1F4">
      <w:pPr>
        <w:pStyle w:val="6"/>
        <w:ind w:firstLine="560"/>
      </w:pPr>
      <w:r>
        <w:rPr>
          <w:rFonts w:hint="eastAsia"/>
        </w:rPr>
        <w:t>2024年  月  日</w:t>
      </w:r>
    </w:p>
    <w:bookmarkEnd w:id="0"/>
    <w:p w14:paraId="5BF92831">
      <w:pPr>
        <w:pStyle w:val="6"/>
        <w:ind w:firstLine="560"/>
      </w:pPr>
    </w:p>
    <w:p w14:paraId="0356BBAF">
      <w:pPr>
        <w:pStyle w:val="6"/>
        <w:ind w:firstLine="560"/>
      </w:pPr>
    </w:p>
    <w:p w14:paraId="6A5896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lmOTM3YzFiYWVlNDNhZmU2OWQ1NzgyNWEwMDEifQ=="/>
  </w:docVars>
  <w:rsids>
    <w:rsidRoot w:val="00A3380E"/>
    <w:rsid w:val="000402D1"/>
    <w:rsid w:val="00102745"/>
    <w:rsid w:val="00174EAE"/>
    <w:rsid w:val="00196E8B"/>
    <w:rsid w:val="00252A01"/>
    <w:rsid w:val="00254BD9"/>
    <w:rsid w:val="002A61CB"/>
    <w:rsid w:val="00303EA8"/>
    <w:rsid w:val="003734CE"/>
    <w:rsid w:val="003E2BF4"/>
    <w:rsid w:val="004A1D5A"/>
    <w:rsid w:val="004F2567"/>
    <w:rsid w:val="004F39CA"/>
    <w:rsid w:val="00676031"/>
    <w:rsid w:val="006D1258"/>
    <w:rsid w:val="009832EE"/>
    <w:rsid w:val="00A1632C"/>
    <w:rsid w:val="00A3380E"/>
    <w:rsid w:val="00AA5E42"/>
    <w:rsid w:val="00C96038"/>
    <w:rsid w:val="00D44CBB"/>
    <w:rsid w:val="051D6D7F"/>
    <w:rsid w:val="054C2A52"/>
    <w:rsid w:val="0AEE2A27"/>
    <w:rsid w:val="0B7373D0"/>
    <w:rsid w:val="0ED70052"/>
    <w:rsid w:val="1943335F"/>
    <w:rsid w:val="1CEA16E3"/>
    <w:rsid w:val="1F066DCB"/>
    <w:rsid w:val="3A7720AB"/>
    <w:rsid w:val="41F073DA"/>
    <w:rsid w:val="42174B94"/>
    <w:rsid w:val="4FA3073A"/>
    <w:rsid w:val="506E4AF4"/>
    <w:rsid w:val="590401B1"/>
    <w:rsid w:val="5FCE2DB4"/>
    <w:rsid w:val="61F53AB4"/>
    <w:rsid w:val="6AEE5815"/>
    <w:rsid w:val="6CAB56F2"/>
    <w:rsid w:val="6F9C3BCE"/>
    <w:rsid w:val="705208F1"/>
    <w:rsid w:val="734D6518"/>
    <w:rsid w:val="77724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hd w:val="clear" w:color="auto" w:fill="FFFFFF"/>
      <w:ind w:firstLine="562" w:firstLineChars="200"/>
      <w:jc w:val="left"/>
    </w:pPr>
    <w:rPr>
      <w:rFonts w:ascii="宋体" w:hAnsi="宋体" w:eastAsia="宋体"/>
      <w:color w:val="333333"/>
      <w:kern w:val="0"/>
      <w:sz w:val="28"/>
      <w:szCs w:val="2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b-free-read-leaf"/>
    <w:basedOn w:val="8"/>
    <w:autoRedefine/>
    <w:qFormat/>
    <w:uiPriority w:val="0"/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12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3">
    <w:name w:val="15"/>
    <w:basedOn w:val="8"/>
    <w:autoRedefine/>
    <w:qFormat/>
    <w:uiPriority w:val="0"/>
    <w:rPr>
      <w:rFonts w:hint="default" w:ascii="Calibri" w:hAnsi="Calibri" w:cs="Calibri"/>
    </w:rPr>
  </w:style>
  <w:style w:type="character" w:customStyle="1" w:styleId="14">
    <w:name w:val="16"/>
    <w:basedOn w:val="8"/>
    <w:autoRedefine/>
    <w:qFormat/>
    <w:uiPriority w:val="0"/>
    <w:rPr>
      <w:rFonts w:hint="default" w:ascii="Calibri" w:hAnsi="Calibri" w:cs="Calibri"/>
    </w:rPr>
  </w:style>
  <w:style w:type="character" w:customStyle="1" w:styleId="15">
    <w:name w:val="日期 Char"/>
    <w:basedOn w:val="8"/>
    <w:link w:val="2"/>
    <w:autoRedefine/>
    <w:semiHidden/>
    <w:qFormat/>
    <w:uiPriority w:val="99"/>
  </w:style>
  <w:style w:type="character" w:customStyle="1" w:styleId="16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288</Characters>
  <Lines>2</Lines>
  <Paragraphs>1</Paragraphs>
  <TotalTime>13</TotalTime>
  <ScaleCrop>false</ScaleCrop>
  <LinksUpToDate>false</LinksUpToDate>
  <CharactersWithSpaces>328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2023-08-30T03:05:00Z</dcterms:created>
  <dc:creator>微软用户</dc:creator>
  <cp:lastModifiedBy>Lenovo</cp:lastModifiedBy>
  <cp:lastPrinted>2024-03-28T09:17:00Z</cp:lastPrinted>
  <dcterms:modified xsi:type="dcterms:W3CDTF">2024-12-05T07:34:08Z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B187DC153897417DBF377D7AD3F2D150_13</vt:lpwstr>
  </property>
</Properties>
</file>