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C3BB">
      <w:pPr>
        <w:ind w:firstLine="0" w:firstLineChars="0"/>
        <w:rPr>
          <w:rFonts w:hint="eastAsia" w:ascii="宋体" w:eastAsia="黑体" w:cs="Times New Roman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 w14:paraId="07F28730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7E02A775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7167F36A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  <w:lang w:val="en-US" w:eastAsia="zh-CN"/>
        </w:rPr>
        <w:t>福建省福州港口发展中心宁德分中心</w:t>
      </w:r>
      <w:r>
        <w:rPr>
          <w:rFonts w:hint="eastAsia" w:hAnsi="宋体"/>
          <w:color w:val="000000"/>
          <w:sz w:val="24"/>
          <w:szCs w:val="24"/>
        </w:rPr>
        <w:t>：</w:t>
      </w:r>
    </w:p>
    <w:p w14:paraId="4BBA23C7">
      <w:pPr>
        <w:pStyle w:val="4"/>
        <w:spacing w:line="500" w:lineRule="atLeast"/>
        <w:ind w:right="-771" w:rightChars="-241"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0BE63735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63"/>
        <w:gridCol w:w="2410"/>
      </w:tblGrid>
      <w:tr w14:paraId="5213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8" w:type="dxa"/>
            <w:vAlign w:val="center"/>
          </w:tcPr>
          <w:p w14:paraId="223CF204">
            <w:pPr>
              <w:spacing w:before="100" w:beforeAutospacing="1" w:after="100" w:afterAutospacing="1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163" w:type="dxa"/>
            <w:vAlign w:val="center"/>
          </w:tcPr>
          <w:p w14:paraId="4E1CF841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2410" w:type="dxa"/>
            <w:vAlign w:val="center"/>
          </w:tcPr>
          <w:p w14:paraId="55672611">
            <w:pPr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57B3BD26">
            <w:pPr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14:paraId="1597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78" w:type="dxa"/>
            <w:vAlign w:val="center"/>
          </w:tcPr>
          <w:p w14:paraId="211F4100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包2</w:t>
            </w:r>
          </w:p>
        </w:tc>
        <w:tc>
          <w:tcPr>
            <w:tcW w:w="5163" w:type="dxa"/>
            <w:vAlign w:val="center"/>
          </w:tcPr>
          <w:p w14:paraId="1AC4D9C2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福建省福州港口发展中心宁德分中心办公楼一层（含部分外立面）修缮项目预算编制单位</w:t>
            </w:r>
          </w:p>
        </w:tc>
        <w:tc>
          <w:tcPr>
            <w:tcW w:w="2410" w:type="dxa"/>
            <w:vAlign w:val="center"/>
          </w:tcPr>
          <w:p w14:paraId="40B83121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43C9627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总报价</w:t>
      </w:r>
      <w:r>
        <w:rPr>
          <w:rFonts w:hint="eastAsia" w:hAnsi="宋体"/>
          <w:color w:val="000000"/>
          <w:sz w:val="24"/>
          <w:szCs w:val="24"/>
        </w:rPr>
        <w:t>大写金额：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。</w:t>
      </w:r>
    </w:p>
    <w:p w14:paraId="7BD5B9CA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注：未经盖章确认，该报价书无效。报价大、小写有误的，以大写为准。</w:t>
      </w:r>
    </w:p>
    <w:p w14:paraId="055FBAB0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0C2E8419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</w:p>
    <w:p w14:paraId="02E73172">
      <w:pPr>
        <w:spacing w:line="360" w:lineRule="auto"/>
        <w:ind w:right="72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00C5ED58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3A80404F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45546B66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6187A4D0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710EA44A">
      <w:pPr>
        <w:wordWrap w:val="0"/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 月   日</w:t>
      </w:r>
    </w:p>
    <w:p w14:paraId="7068BDED">
      <w:pPr>
        <w:ind w:firstLine="640"/>
      </w:pPr>
    </w:p>
    <w:p w14:paraId="2F5FBBD1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F8DD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089F1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506A0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99AA4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18793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A1B2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DNjZmU1YzhhODY1ZGRjMGI1YmYxZDI5MmNmNjAifQ=="/>
  </w:docVars>
  <w:rsids>
    <w:rsidRoot w:val="3C854C18"/>
    <w:rsid w:val="0005133F"/>
    <w:rsid w:val="00180337"/>
    <w:rsid w:val="00233C21"/>
    <w:rsid w:val="002C6C00"/>
    <w:rsid w:val="002F6934"/>
    <w:rsid w:val="00310F07"/>
    <w:rsid w:val="00344006"/>
    <w:rsid w:val="0036414F"/>
    <w:rsid w:val="00390CCD"/>
    <w:rsid w:val="0049262D"/>
    <w:rsid w:val="004C2FAC"/>
    <w:rsid w:val="004E2808"/>
    <w:rsid w:val="00550F90"/>
    <w:rsid w:val="00595738"/>
    <w:rsid w:val="00776B4D"/>
    <w:rsid w:val="008F3CC8"/>
    <w:rsid w:val="009D46AB"/>
    <w:rsid w:val="00A6169F"/>
    <w:rsid w:val="00A61831"/>
    <w:rsid w:val="00B00622"/>
    <w:rsid w:val="00BA7B30"/>
    <w:rsid w:val="00C459EF"/>
    <w:rsid w:val="00C62E99"/>
    <w:rsid w:val="00D764EE"/>
    <w:rsid w:val="00DB2CF0"/>
    <w:rsid w:val="00ED1131"/>
    <w:rsid w:val="00F472ED"/>
    <w:rsid w:val="00F90591"/>
    <w:rsid w:val="00FA44BF"/>
    <w:rsid w:val="00FD0620"/>
    <w:rsid w:val="030A3426"/>
    <w:rsid w:val="05F01B8B"/>
    <w:rsid w:val="085B1C16"/>
    <w:rsid w:val="0FA03105"/>
    <w:rsid w:val="167138A3"/>
    <w:rsid w:val="21AB1828"/>
    <w:rsid w:val="2BAE25E9"/>
    <w:rsid w:val="32EA40FF"/>
    <w:rsid w:val="3C2D604D"/>
    <w:rsid w:val="3C854C18"/>
    <w:rsid w:val="3DF84F4E"/>
    <w:rsid w:val="475B1F20"/>
    <w:rsid w:val="47BA3333"/>
    <w:rsid w:val="52F12681"/>
    <w:rsid w:val="53701790"/>
    <w:rsid w:val="5B3927D4"/>
    <w:rsid w:val="657131AE"/>
    <w:rsid w:val="68B31413"/>
    <w:rsid w:val="695B664F"/>
    <w:rsid w:val="69F63DDC"/>
    <w:rsid w:val="6E795B2D"/>
    <w:rsid w:val="6EE47125"/>
    <w:rsid w:val="6F912F9C"/>
    <w:rsid w:val="6FF07487"/>
    <w:rsid w:val="73AD7AA7"/>
    <w:rsid w:val="77DB05F1"/>
    <w:rsid w:val="78E30851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353</Characters>
  <Lines>1</Lines>
  <Paragraphs>1</Paragraphs>
  <TotalTime>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Jason</cp:lastModifiedBy>
  <cp:lastPrinted>2026-03-31T09:06:00Z</cp:lastPrinted>
  <dcterms:modified xsi:type="dcterms:W3CDTF">2026-04-01T07:58:39Z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27D2B117AD2041C1B6A95AA3CFE8ED97_13</vt:lpwstr>
  </property>
  <property fmtid="{D5CDD505-2E9C-101B-9397-08002B2CF9AE}" pid="4" name="KSOTemplateDocerSaveRecord">
    <vt:lpwstr>eyJoZGlkIjoiYjNhYzg0MjYyZWJmMGU0ZTZiNzgxMTgxZjIzNDNmOWIiLCJ1c2VySWQiOiI3NDQzMzA5NDcifQ==</vt:lpwstr>
  </property>
</Properties>
</file>