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FCEB" w14:textId="6DB7821E" w:rsidR="0005267C" w:rsidRPr="00F64706" w:rsidRDefault="00871F1A" w:rsidP="00F64706">
      <w:pPr>
        <w:spacing w:line="560" w:lineRule="exact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proofErr w:type="gramStart"/>
      <w:r w:rsidRPr="00F64706">
        <w:rPr>
          <w:rFonts w:ascii="方正小标宋简体" w:eastAsia="方正小标宋简体" w:hAnsi="仿宋" w:hint="eastAsia"/>
          <w:bCs/>
          <w:sz w:val="44"/>
          <w:szCs w:val="44"/>
        </w:rPr>
        <w:t>湄洲湾</w:t>
      </w:r>
      <w:proofErr w:type="gramEnd"/>
      <w:r w:rsidR="00574CD2" w:rsidRPr="00F64706">
        <w:rPr>
          <w:rFonts w:ascii="方正小标宋简体" w:eastAsia="方正小标宋简体" w:hAnsi="仿宋" w:hint="eastAsia"/>
          <w:bCs/>
          <w:sz w:val="44"/>
          <w:szCs w:val="44"/>
        </w:rPr>
        <w:t>港</w:t>
      </w:r>
      <w:r w:rsidRPr="00F64706">
        <w:rPr>
          <w:rFonts w:ascii="方正小标宋简体" w:eastAsia="方正小标宋简体" w:hAnsi="仿宋" w:hint="eastAsia"/>
          <w:bCs/>
          <w:sz w:val="44"/>
          <w:szCs w:val="44"/>
        </w:rPr>
        <w:t>引航站</w:t>
      </w:r>
      <w:r w:rsidR="00574CD2" w:rsidRPr="00F64706">
        <w:rPr>
          <w:rFonts w:ascii="方正小标宋简体" w:eastAsia="方正小标宋简体" w:hAnsi="仿宋" w:hint="eastAsia"/>
          <w:bCs/>
          <w:sz w:val="44"/>
          <w:szCs w:val="44"/>
        </w:rPr>
        <w:t>关于</w:t>
      </w:r>
      <w:r w:rsidRPr="00F64706">
        <w:rPr>
          <w:rFonts w:ascii="方正小标宋简体" w:eastAsia="方正小标宋简体" w:hAnsi="仿宋" w:hint="eastAsia"/>
          <w:bCs/>
          <w:sz w:val="44"/>
          <w:szCs w:val="44"/>
        </w:rPr>
        <w:t>使用拖轮接送引航员租赁费用的询价函</w:t>
      </w:r>
    </w:p>
    <w:p w14:paraId="622FFCEC" w14:textId="77777777" w:rsidR="0005267C" w:rsidRDefault="00871F1A" w:rsidP="00F6470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622FFCED" w14:textId="77777777" w:rsidR="0005267C" w:rsidRDefault="00871F1A" w:rsidP="00F64706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各拖轮公司</w:t>
      </w:r>
      <w:r>
        <w:rPr>
          <w:rFonts w:ascii="仿宋" w:eastAsia="仿宋" w:hAnsi="仿宋" w:hint="eastAsia"/>
          <w:sz w:val="32"/>
          <w:szCs w:val="32"/>
        </w:rPr>
        <w:t>:</w:t>
      </w:r>
    </w:p>
    <w:p w14:paraId="622FFCEE" w14:textId="171B6DF4" w:rsidR="0005267C" w:rsidRDefault="00871F1A" w:rsidP="00F647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目前我站船队配备有三艘引航艇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用于日常水上接送引航员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保障引航生产需要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服务区域为</w:t>
      </w:r>
      <w:proofErr w:type="gramStart"/>
      <w:r>
        <w:rPr>
          <w:rFonts w:ascii="仿宋" w:eastAsia="仿宋" w:hAnsi="仿宋" w:hint="eastAsia"/>
          <w:sz w:val="32"/>
          <w:szCs w:val="32"/>
        </w:rPr>
        <w:t>湄洲湾</w:t>
      </w:r>
      <w:proofErr w:type="gramEnd"/>
      <w:r>
        <w:rPr>
          <w:rFonts w:ascii="仿宋" w:eastAsia="仿宋" w:hAnsi="仿宋" w:hint="eastAsia"/>
          <w:sz w:val="32"/>
          <w:szCs w:val="32"/>
        </w:rPr>
        <w:t>北岸港区。但在台风季节、恶劣天气、引航艇</w:t>
      </w:r>
      <w:r>
        <w:rPr>
          <w:rFonts w:ascii="仿宋" w:eastAsia="仿宋" w:hAnsi="仿宋" w:hint="eastAsia"/>
          <w:sz w:val="32"/>
          <w:szCs w:val="32"/>
        </w:rPr>
        <w:t>故障</w:t>
      </w:r>
      <w:r>
        <w:rPr>
          <w:rFonts w:ascii="仿宋" w:eastAsia="仿宋" w:hAnsi="仿宋" w:hint="eastAsia"/>
          <w:sz w:val="32"/>
          <w:szCs w:val="32"/>
        </w:rPr>
        <w:t>等情况下无法提供引航艇水上接送，需租用拖轮作为水上接送</w:t>
      </w:r>
      <w:r>
        <w:rPr>
          <w:rFonts w:ascii="仿宋" w:eastAsia="仿宋" w:hAnsi="仿宋" w:hint="eastAsia"/>
          <w:sz w:val="32"/>
          <w:szCs w:val="32"/>
        </w:rPr>
        <w:t>引航员</w:t>
      </w:r>
      <w:r>
        <w:rPr>
          <w:rFonts w:ascii="仿宋" w:eastAsia="仿宋" w:hAnsi="仿宋" w:hint="eastAsia"/>
          <w:sz w:val="32"/>
          <w:szCs w:val="32"/>
        </w:rPr>
        <w:t>的补充，现诚邀贵公司根据以下要求进行书面报价。</w:t>
      </w:r>
    </w:p>
    <w:p w14:paraId="622FFCEF" w14:textId="1255EE5A" w:rsidR="0005267C" w:rsidRPr="00F64706" w:rsidRDefault="00871F1A" w:rsidP="00F64706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F64706">
        <w:rPr>
          <w:rFonts w:ascii="黑体" w:eastAsia="黑体" w:hAnsi="黑体" w:hint="eastAsia"/>
          <w:sz w:val="32"/>
          <w:szCs w:val="32"/>
        </w:rPr>
        <w:t>一</w:t>
      </w:r>
      <w:r w:rsidR="00574CD2" w:rsidRPr="00F64706">
        <w:rPr>
          <w:rFonts w:ascii="黑体" w:eastAsia="黑体" w:hAnsi="黑体" w:hint="eastAsia"/>
          <w:sz w:val="32"/>
          <w:szCs w:val="32"/>
        </w:rPr>
        <w:t>、</w:t>
      </w:r>
      <w:r w:rsidRPr="00F64706">
        <w:rPr>
          <w:rFonts w:ascii="黑体" w:eastAsia="黑体" w:hAnsi="黑体" w:hint="eastAsia"/>
          <w:sz w:val="32"/>
          <w:szCs w:val="32"/>
        </w:rPr>
        <w:t>服务及报价内容</w:t>
      </w:r>
    </w:p>
    <w:p w14:paraId="622FFCF0" w14:textId="77777777" w:rsidR="0005267C" w:rsidRDefault="00871F1A" w:rsidP="00F647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按要求把引航员从东吴八方码头，接送到湄洲湾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号登离轮点附近登轮，或者从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号登离轮点附近接回引航员，送回东吴八方码头，单船作业报价；</w:t>
      </w:r>
    </w:p>
    <w:p w14:paraId="622FFCF1" w14:textId="05A5BBD4" w:rsidR="0005267C" w:rsidRDefault="00871F1A" w:rsidP="00F647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按要求把引航员从</w:t>
      </w:r>
      <w:proofErr w:type="gramStart"/>
      <w:r>
        <w:rPr>
          <w:rFonts w:ascii="仿宋" w:eastAsia="仿宋" w:hAnsi="仿宋" w:hint="eastAsia"/>
          <w:sz w:val="32"/>
          <w:szCs w:val="32"/>
        </w:rPr>
        <w:t>东吴八</w:t>
      </w:r>
      <w:proofErr w:type="gramEnd"/>
      <w:r>
        <w:rPr>
          <w:rFonts w:ascii="仿宋" w:eastAsia="仿宋" w:hAnsi="仿宋" w:hint="eastAsia"/>
          <w:sz w:val="32"/>
          <w:szCs w:val="32"/>
        </w:rPr>
        <w:t>方码头，接送到</w:t>
      </w:r>
      <w:proofErr w:type="gramStart"/>
      <w:r>
        <w:rPr>
          <w:rFonts w:ascii="仿宋" w:eastAsia="仿宋" w:hAnsi="仿宋" w:hint="eastAsia"/>
          <w:sz w:val="32"/>
          <w:szCs w:val="32"/>
        </w:rPr>
        <w:t>湄洲湾</w:t>
      </w:r>
      <w:proofErr w:type="gramEnd"/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号</w:t>
      </w:r>
      <w:proofErr w:type="gramStart"/>
      <w:r>
        <w:rPr>
          <w:rFonts w:ascii="仿宋" w:eastAsia="仿宋" w:hAnsi="仿宋" w:hint="eastAsia"/>
          <w:sz w:val="32"/>
          <w:szCs w:val="32"/>
        </w:rPr>
        <w:t>登离轮点</w:t>
      </w:r>
      <w:proofErr w:type="gramEnd"/>
      <w:r>
        <w:rPr>
          <w:rFonts w:ascii="仿宋" w:eastAsia="仿宋" w:hAnsi="仿宋" w:hint="eastAsia"/>
          <w:sz w:val="32"/>
          <w:szCs w:val="32"/>
        </w:rPr>
        <w:t>附近登轮，或者从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号</w:t>
      </w:r>
      <w:proofErr w:type="gramStart"/>
      <w:r>
        <w:rPr>
          <w:rFonts w:ascii="仿宋" w:eastAsia="仿宋" w:hAnsi="仿宋" w:hint="eastAsia"/>
          <w:sz w:val="32"/>
          <w:szCs w:val="32"/>
        </w:rPr>
        <w:t>登离轮点</w:t>
      </w:r>
      <w:proofErr w:type="gramEnd"/>
      <w:r>
        <w:rPr>
          <w:rFonts w:ascii="仿宋" w:eastAsia="仿宋" w:hAnsi="仿宋" w:hint="eastAsia"/>
          <w:sz w:val="32"/>
          <w:szCs w:val="32"/>
        </w:rPr>
        <w:t>附近接回引航员，送回</w:t>
      </w:r>
      <w:proofErr w:type="gramStart"/>
      <w:r>
        <w:rPr>
          <w:rFonts w:ascii="仿宋" w:eastAsia="仿宋" w:hAnsi="仿宋" w:hint="eastAsia"/>
          <w:sz w:val="32"/>
          <w:szCs w:val="32"/>
        </w:rPr>
        <w:t>东吴八</w:t>
      </w:r>
      <w:proofErr w:type="gramEnd"/>
      <w:r>
        <w:rPr>
          <w:rFonts w:ascii="仿宋" w:eastAsia="仿宋" w:hAnsi="仿宋" w:hint="eastAsia"/>
          <w:sz w:val="32"/>
          <w:szCs w:val="32"/>
        </w:rPr>
        <w:t>方码头，多船作业报价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b/>
          <w:bCs/>
          <w:sz w:val="32"/>
          <w:szCs w:val="32"/>
        </w:rPr>
        <w:t>可按一条船增加百分比的报价）</w:t>
      </w:r>
      <w:r w:rsidR="00574CD2">
        <w:rPr>
          <w:rFonts w:ascii="仿宋" w:eastAsia="仿宋" w:hAnsi="仿宋" w:hint="eastAsia"/>
          <w:sz w:val="32"/>
          <w:szCs w:val="32"/>
        </w:rPr>
        <w:t>。</w:t>
      </w:r>
    </w:p>
    <w:p w14:paraId="622FFCF2" w14:textId="42237248" w:rsidR="0005267C" w:rsidRPr="00F64706" w:rsidRDefault="00871F1A" w:rsidP="00F64706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F64706">
        <w:rPr>
          <w:rFonts w:ascii="黑体" w:eastAsia="黑体" w:hAnsi="黑体" w:hint="eastAsia"/>
          <w:sz w:val="32"/>
          <w:szCs w:val="32"/>
        </w:rPr>
        <w:t>二</w:t>
      </w:r>
      <w:r w:rsidR="00574CD2" w:rsidRPr="00F64706">
        <w:rPr>
          <w:rFonts w:ascii="黑体" w:eastAsia="黑体" w:hAnsi="黑体" w:hint="eastAsia"/>
          <w:sz w:val="32"/>
          <w:szCs w:val="32"/>
        </w:rPr>
        <w:t>、</w:t>
      </w:r>
      <w:r w:rsidRPr="00F64706">
        <w:rPr>
          <w:rFonts w:ascii="黑体" w:eastAsia="黑体" w:hAnsi="黑体" w:hint="eastAsia"/>
          <w:sz w:val="32"/>
          <w:szCs w:val="32"/>
        </w:rPr>
        <w:t>注意事项</w:t>
      </w:r>
    </w:p>
    <w:p w14:paraId="622FFCF3" w14:textId="77777777" w:rsidR="0005267C" w:rsidRDefault="00871F1A" w:rsidP="00F647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报价人须为具有法人资格的有船舶运营管理资质的船舶管理企业，具备提供湄洲湾内水上接送服务的能力。报价人所报项目单价中已包含为完成该项目全部工作所需的人工、材料、市场浮动因素及运输和相关的税费、利润等一切费用。</w:t>
      </w:r>
    </w:p>
    <w:p w14:paraId="622FFCF4" w14:textId="77777777" w:rsidR="0005267C" w:rsidRDefault="00871F1A" w:rsidP="00F64706">
      <w:pPr>
        <w:spacing w:line="560" w:lineRule="exact"/>
      </w:pPr>
      <w:r>
        <w:rPr>
          <w:rFonts w:ascii="仿宋" w:eastAsia="仿宋" w:hAnsi="仿宋" w:hint="eastAsia"/>
          <w:sz w:val="32"/>
          <w:szCs w:val="32"/>
        </w:rPr>
        <w:t xml:space="preserve">    2.</w:t>
      </w:r>
      <w:r>
        <w:rPr>
          <w:rFonts w:ascii="仿宋" w:eastAsia="仿宋" w:hAnsi="仿宋" w:hint="eastAsia"/>
          <w:sz w:val="32"/>
          <w:szCs w:val="32"/>
        </w:rPr>
        <w:t>报价人需按照询价文件规定的内容及格式填写相应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价格，并按固定单价进行报价</w:t>
      </w:r>
      <w:r>
        <w:rPr>
          <w:rFonts w:ascii="仿宋" w:eastAsia="仿宋" w:hAnsi="仿宋" w:cs="宋体" w:hint="eastAsia"/>
          <w:kern w:val="0"/>
          <w:sz w:val="32"/>
          <w:szCs w:val="32"/>
        </w:rPr>
        <w:t>（见附件）</w:t>
      </w:r>
      <w:r>
        <w:rPr>
          <w:rFonts w:ascii="仿宋" w:eastAsia="仿宋" w:hAnsi="仿宋" w:cs="宋体" w:hint="eastAsia"/>
          <w:kern w:val="0"/>
          <w:sz w:val="32"/>
          <w:szCs w:val="32"/>
        </w:rPr>
        <w:t>。报价文件应密封处理，封口处加盖单位公章，并在封面注明“</w:t>
      </w:r>
      <w:bookmarkStart w:id="0" w:name="_Hlk203640515"/>
      <w:r>
        <w:rPr>
          <w:rFonts w:ascii="仿宋" w:eastAsia="仿宋" w:hAnsi="仿宋" w:cs="宋体" w:hint="eastAsia"/>
          <w:kern w:val="0"/>
          <w:sz w:val="32"/>
          <w:szCs w:val="32"/>
        </w:rPr>
        <w:t>湄洲湾港引航站租用拖轮接送引航员服务项目</w:t>
      </w:r>
      <w:bookmarkEnd w:id="0"/>
      <w:r>
        <w:rPr>
          <w:rFonts w:ascii="仿宋" w:eastAsia="仿宋" w:hAnsi="仿宋" w:cs="宋体" w:hint="eastAsia"/>
          <w:kern w:val="0"/>
          <w:sz w:val="32"/>
          <w:szCs w:val="32"/>
        </w:rPr>
        <w:t>报价材料”</w:t>
      </w:r>
    </w:p>
    <w:p w14:paraId="622FFCF5" w14:textId="77777777" w:rsidR="0005267C" w:rsidRDefault="00871F1A" w:rsidP="00F64706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报价人</w:t>
      </w:r>
      <w:r>
        <w:rPr>
          <w:rFonts w:ascii="仿宋" w:eastAsia="仿宋" w:hAnsi="仿宋" w:cs="宋体" w:hint="eastAsia"/>
          <w:kern w:val="0"/>
          <w:sz w:val="32"/>
          <w:szCs w:val="32"/>
        </w:rPr>
        <w:t>可通过直接送达或邮寄方式投递参与项目报价。</w:t>
      </w:r>
    </w:p>
    <w:p w14:paraId="622FFCF6" w14:textId="77777777" w:rsidR="0005267C" w:rsidRDefault="00871F1A" w:rsidP="00F64706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联系人：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蔡建山</w:t>
      </w:r>
      <w:r>
        <w:rPr>
          <w:rFonts w:ascii="仿宋" w:eastAsia="仿宋" w:hAnsi="仿宋" w:cs="宋体" w:hint="eastAsia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kern w:val="0"/>
          <w:sz w:val="32"/>
          <w:szCs w:val="32"/>
        </w:rPr>
        <w:tab/>
      </w:r>
    </w:p>
    <w:p w14:paraId="622FFCF7" w14:textId="77777777" w:rsidR="0005267C" w:rsidRDefault="00871F1A" w:rsidP="00F64706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电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</w:rPr>
        <w:t>话：</w:t>
      </w:r>
      <w:r>
        <w:rPr>
          <w:rFonts w:ascii="仿宋" w:eastAsia="仿宋" w:hAnsi="仿宋" w:cs="宋体" w:hint="eastAsia"/>
          <w:kern w:val="0"/>
          <w:sz w:val="32"/>
          <w:szCs w:val="32"/>
        </w:rPr>
        <w:t>13959507222</w:t>
      </w:r>
    </w:p>
    <w:p w14:paraId="622FFCF8" w14:textId="77777777" w:rsidR="0005267C" w:rsidRDefault="00871F1A" w:rsidP="00F64706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地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</w:rPr>
        <w:t>址：福建省莆田市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荔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城区海峡商</w:t>
      </w:r>
    </w:p>
    <w:p w14:paraId="622FFCF9" w14:textId="77777777" w:rsidR="0005267C" w:rsidRDefault="00871F1A" w:rsidP="00F64706">
      <w:pPr>
        <w:spacing w:line="560" w:lineRule="exact"/>
        <w:ind w:firstLineChars="600" w:firstLine="1920"/>
        <w:rPr>
          <w:rFonts w:ascii="仿宋" w:eastAsia="仿宋" w:hAnsi="仿宋" w:cs="宋体" w:hint="eastAsia"/>
          <w:kern w:val="0"/>
          <w:sz w:val="32"/>
          <w:szCs w:val="32"/>
        </w:rPr>
      </w:pP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务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中心</w:t>
      </w:r>
      <w:r>
        <w:rPr>
          <w:rFonts w:ascii="仿宋" w:eastAsia="仿宋" w:hAnsi="仿宋" w:cs="宋体" w:hint="eastAsia"/>
          <w:kern w:val="0"/>
          <w:sz w:val="32"/>
          <w:szCs w:val="32"/>
        </w:rPr>
        <w:t>B</w:t>
      </w:r>
      <w:r>
        <w:rPr>
          <w:rFonts w:ascii="仿宋" w:eastAsia="仿宋" w:hAnsi="仿宋" w:cs="宋体" w:hint="eastAsia"/>
          <w:kern w:val="0"/>
          <w:sz w:val="32"/>
          <w:szCs w:val="32"/>
        </w:rPr>
        <w:t>栋</w:t>
      </w:r>
      <w:r>
        <w:rPr>
          <w:rFonts w:ascii="仿宋" w:eastAsia="仿宋" w:hAnsi="仿宋" w:cs="宋体" w:hint="eastAsia"/>
          <w:kern w:val="0"/>
          <w:sz w:val="32"/>
          <w:szCs w:val="32"/>
        </w:rPr>
        <w:t>20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楼引航站</w:t>
      </w:r>
      <w:proofErr w:type="gramEnd"/>
    </w:p>
    <w:p w14:paraId="622FFCFA" w14:textId="77777777" w:rsidR="0005267C" w:rsidRDefault="0005267C" w:rsidP="00F64706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</w:p>
    <w:p w14:paraId="622FFCFB" w14:textId="77777777" w:rsidR="0005267C" w:rsidRDefault="00871F1A" w:rsidP="00F64706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特此致函，感谢合作！</w:t>
      </w:r>
    </w:p>
    <w:p w14:paraId="622FFCFC" w14:textId="77777777" w:rsidR="0005267C" w:rsidRDefault="0005267C" w:rsidP="00F6470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622FFCFD" w14:textId="77777777" w:rsidR="0005267C" w:rsidRDefault="00871F1A" w:rsidP="00F64706">
      <w:pPr>
        <w:spacing w:line="560" w:lineRule="exact"/>
        <w:ind w:firstLineChars="200" w:firstLine="56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湄洲湾港引航站</w:t>
      </w:r>
    </w:p>
    <w:p w14:paraId="622FFCFE" w14:textId="77777777" w:rsidR="0005267C" w:rsidRDefault="00871F1A" w:rsidP="00F64706">
      <w:pPr>
        <w:tabs>
          <w:tab w:val="left" w:pos="5028"/>
        </w:tabs>
        <w:spacing w:line="560" w:lineRule="exac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ab/>
      </w:r>
      <w:r>
        <w:rPr>
          <w:rFonts w:ascii="仿宋" w:eastAsia="仿宋" w:hAnsi="仿宋" w:cs="宋体" w:hint="eastAsia"/>
          <w:sz w:val="32"/>
          <w:szCs w:val="32"/>
        </w:rPr>
        <w:t>2025</w:t>
      </w:r>
      <w:r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 w:cs="宋体" w:hint="eastAsia"/>
          <w:sz w:val="32"/>
          <w:szCs w:val="32"/>
        </w:rPr>
        <w:t>7</w:t>
      </w:r>
      <w:r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7</w:t>
      </w:r>
      <w:r>
        <w:rPr>
          <w:rFonts w:ascii="仿宋" w:eastAsia="仿宋" w:hAnsi="仿宋" w:cs="宋体" w:hint="eastAsia"/>
          <w:sz w:val="32"/>
          <w:szCs w:val="32"/>
        </w:rPr>
        <w:t>日</w:t>
      </w:r>
    </w:p>
    <w:p w14:paraId="622FFCFF" w14:textId="77777777" w:rsidR="0005267C" w:rsidRDefault="0005267C">
      <w:pPr>
        <w:tabs>
          <w:tab w:val="left" w:pos="5028"/>
        </w:tabs>
        <w:rPr>
          <w:rFonts w:ascii="仿宋" w:eastAsia="仿宋" w:hAnsi="仿宋" w:cs="宋体" w:hint="eastAsia"/>
          <w:sz w:val="32"/>
          <w:szCs w:val="32"/>
        </w:rPr>
      </w:pPr>
    </w:p>
    <w:p w14:paraId="622FFD00" w14:textId="77777777" w:rsidR="0005267C" w:rsidRDefault="0005267C">
      <w:pPr>
        <w:tabs>
          <w:tab w:val="left" w:pos="5028"/>
        </w:tabs>
        <w:rPr>
          <w:rFonts w:ascii="仿宋" w:eastAsia="仿宋" w:hAnsi="仿宋" w:cs="宋体" w:hint="eastAsia"/>
          <w:sz w:val="32"/>
          <w:szCs w:val="32"/>
        </w:rPr>
      </w:pPr>
    </w:p>
    <w:p w14:paraId="622FFD01" w14:textId="77777777" w:rsidR="0005267C" w:rsidRDefault="0005267C">
      <w:pPr>
        <w:tabs>
          <w:tab w:val="left" w:pos="5028"/>
        </w:tabs>
        <w:rPr>
          <w:rFonts w:ascii="仿宋" w:eastAsia="仿宋" w:hAnsi="仿宋" w:cs="宋体" w:hint="eastAsia"/>
          <w:sz w:val="32"/>
          <w:szCs w:val="32"/>
        </w:rPr>
      </w:pPr>
    </w:p>
    <w:p w14:paraId="622FFD02" w14:textId="77777777" w:rsidR="0005267C" w:rsidRDefault="0005267C">
      <w:pPr>
        <w:tabs>
          <w:tab w:val="left" w:pos="5028"/>
        </w:tabs>
        <w:rPr>
          <w:rFonts w:ascii="仿宋" w:eastAsia="仿宋" w:hAnsi="仿宋" w:cs="宋体" w:hint="eastAsia"/>
          <w:sz w:val="32"/>
          <w:szCs w:val="32"/>
        </w:rPr>
      </w:pPr>
    </w:p>
    <w:p w14:paraId="622FFD03" w14:textId="77777777" w:rsidR="0005267C" w:rsidRDefault="0005267C">
      <w:pPr>
        <w:tabs>
          <w:tab w:val="left" w:pos="5028"/>
        </w:tabs>
        <w:rPr>
          <w:rFonts w:ascii="仿宋" w:eastAsia="仿宋" w:hAnsi="仿宋" w:cs="宋体" w:hint="eastAsia"/>
          <w:sz w:val="32"/>
          <w:szCs w:val="32"/>
        </w:rPr>
      </w:pPr>
    </w:p>
    <w:p w14:paraId="622FFD04" w14:textId="77777777" w:rsidR="0005267C" w:rsidRDefault="0005267C">
      <w:pPr>
        <w:tabs>
          <w:tab w:val="left" w:pos="5028"/>
        </w:tabs>
        <w:rPr>
          <w:rFonts w:ascii="仿宋" w:eastAsia="仿宋" w:hAnsi="仿宋" w:cs="宋体" w:hint="eastAsia"/>
          <w:sz w:val="32"/>
          <w:szCs w:val="32"/>
        </w:rPr>
      </w:pPr>
    </w:p>
    <w:p w14:paraId="622FFD05" w14:textId="77777777" w:rsidR="0005267C" w:rsidRDefault="0005267C">
      <w:pPr>
        <w:tabs>
          <w:tab w:val="left" w:pos="5028"/>
        </w:tabs>
        <w:rPr>
          <w:rFonts w:ascii="仿宋" w:eastAsia="仿宋" w:hAnsi="仿宋" w:cs="宋体" w:hint="eastAsia"/>
          <w:sz w:val="32"/>
          <w:szCs w:val="32"/>
        </w:rPr>
      </w:pPr>
    </w:p>
    <w:p w14:paraId="622FFD06" w14:textId="77777777" w:rsidR="0005267C" w:rsidRDefault="0005267C">
      <w:pPr>
        <w:tabs>
          <w:tab w:val="left" w:pos="5028"/>
        </w:tabs>
        <w:rPr>
          <w:rFonts w:ascii="仿宋" w:eastAsia="仿宋" w:hAnsi="仿宋" w:cs="宋体" w:hint="eastAsia"/>
          <w:sz w:val="32"/>
          <w:szCs w:val="32"/>
        </w:rPr>
      </w:pPr>
    </w:p>
    <w:p w14:paraId="622FFD07" w14:textId="77777777" w:rsidR="0005267C" w:rsidRDefault="0005267C">
      <w:pPr>
        <w:tabs>
          <w:tab w:val="left" w:pos="5028"/>
        </w:tabs>
        <w:rPr>
          <w:rFonts w:ascii="仿宋" w:eastAsia="仿宋" w:hAnsi="仿宋" w:cs="宋体" w:hint="eastAsia"/>
          <w:sz w:val="32"/>
          <w:szCs w:val="32"/>
        </w:rPr>
      </w:pPr>
    </w:p>
    <w:p w14:paraId="622FFD08" w14:textId="77777777" w:rsidR="0005267C" w:rsidRDefault="00871F1A">
      <w:pPr>
        <w:tabs>
          <w:tab w:val="left" w:pos="5028"/>
        </w:tabs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宋体" w:hint="eastAsia"/>
          <w:sz w:val="32"/>
          <w:szCs w:val="32"/>
        </w:rPr>
        <w:t>：</w:t>
      </w:r>
    </w:p>
    <w:p w14:paraId="622FFD09" w14:textId="77777777" w:rsidR="0005267C" w:rsidRDefault="0005267C">
      <w:pPr>
        <w:tabs>
          <w:tab w:val="left" w:pos="5028"/>
        </w:tabs>
        <w:rPr>
          <w:rFonts w:ascii="仿宋" w:eastAsia="仿宋" w:hAnsi="仿宋" w:cs="宋体" w:hint="eastAsia"/>
          <w:sz w:val="32"/>
          <w:szCs w:val="32"/>
        </w:rPr>
      </w:pPr>
    </w:p>
    <w:p w14:paraId="622FFD18" w14:textId="038EC3FA" w:rsidR="0005267C" w:rsidRDefault="00574CD2">
      <w:pPr>
        <w:tabs>
          <w:tab w:val="left" w:pos="5028"/>
        </w:tabs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湄洲湾</w:t>
      </w:r>
      <w:proofErr w:type="gramEnd"/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港引航站租用拖轮接送引航员服务项目</w:t>
      </w:r>
      <w:r w:rsidR="00871F1A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报价</w:t>
      </w:r>
      <w:r w:rsidR="00871F1A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函</w:t>
      </w:r>
    </w:p>
    <w:tbl>
      <w:tblPr>
        <w:tblpPr w:leftFromText="180" w:rightFromText="180" w:vertAnchor="text" w:tblpX="421" w:tblpY="1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1928"/>
      </w:tblGrid>
      <w:tr w:rsidR="00F64706" w14:paraId="79AEAE36" w14:textId="77777777" w:rsidTr="00E41600">
        <w:trPr>
          <w:trHeight w:val="780"/>
        </w:trPr>
        <w:tc>
          <w:tcPr>
            <w:tcW w:w="3794" w:type="dxa"/>
            <w:vAlign w:val="center"/>
          </w:tcPr>
          <w:p w14:paraId="6E2BEE5D" w14:textId="77777777" w:rsidR="00F64706" w:rsidRDefault="00F64706" w:rsidP="00E41600">
            <w:pPr>
              <w:tabs>
                <w:tab w:val="left" w:pos="5028"/>
              </w:tabs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引航</w:t>
            </w:r>
            <w:proofErr w:type="gramStart"/>
            <w:r>
              <w:rPr>
                <w:rFonts w:ascii="仿宋" w:eastAsia="仿宋" w:hAnsi="仿宋" w:cs="宋体" w:hint="eastAsia"/>
                <w:sz w:val="28"/>
                <w:szCs w:val="28"/>
              </w:rPr>
              <w:t>员登离轮</w:t>
            </w:r>
            <w:proofErr w:type="gramEnd"/>
            <w:r>
              <w:rPr>
                <w:rFonts w:ascii="仿宋" w:eastAsia="仿宋" w:hAnsi="仿宋" w:cs="宋体" w:hint="eastAsia"/>
                <w:sz w:val="28"/>
                <w:szCs w:val="28"/>
              </w:rPr>
              <w:t>水域</w:t>
            </w:r>
          </w:p>
        </w:tc>
        <w:tc>
          <w:tcPr>
            <w:tcW w:w="2126" w:type="dxa"/>
            <w:vAlign w:val="center"/>
          </w:tcPr>
          <w:p w14:paraId="2664592D" w14:textId="77777777" w:rsidR="00F64706" w:rsidRDefault="00F64706" w:rsidP="00E41600">
            <w:pPr>
              <w:tabs>
                <w:tab w:val="left" w:pos="5028"/>
              </w:tabs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交通工具</w:t>
            </w:r>
          </w:p>
        </w:tc>
        <w:tc>
          <w:tcPr>
            <w:tcW w:w="1928" w:type="dxa"/>
            <w:vAlign w:val="center"/>
          </w:tcPr>
          <w:p w14:paraId="72BDE2B2" w14:textId="77777777" w:rsidR="00F64706" w:rsidRDefault="00F64706" w:rsidP="00E41600">
            <w:pPr>
              <w:tabs>
                <w:tab w:val="left" w:pos="5028"/>
              </w:tabs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报价（元）</w:t>
            </w:r>
          </w:p>
        </w:tc>
      </w:tr>
      <w:tr w:rsidR="00F64706" w14:paraId="6C3B1B3F" w14:textId="77777777" w:rsidTr="00E41600">
        <w:trPr>
          <w:trHeight w:val="756"/>
        </w:trPr>
        <w:tc>
          <w:tcPr>
            <w:tcW w:w="3794" w:type="dxa"/>
            <w:vAlign w:val="center"/>
          </w:tcPr>
          <w:p w14:paraId="3D5E4F05" w14:textId="77777777" w:rsidR="00F64706" w:rsidRDefault="00F64706" w:rsidP="00E41600">
            <w:pPr>
              <w:tabs>
                <w:tab w:val="left" w:pos="5028"/>
              </w:tabs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八方码头--1号</w:t>
            </w:r>
            <w:proofErr w:type="gramStart"/>
            <w:r>
              <w:rPr>
                <w:rFonts w:ascii="仿宋" w:eastAsia="仿宋" w:hAnsi="仿宋" w:cs="宋体" w:hint="eastAsia"/>
                <w:sz w:val="28"/>
                <w:szCs w:val="28"/>
              </w:rPr>
              <w:t>登离轮点</w:t>
            </w:r>
            <w:proofErr w:type="gramEnd"/>
          </w:p>
          <w:p w14:paraId="660A40F7" w14:textId="77777777" w:rsidR="00F64706" w:rsidRDefault="00F64706" w:rsidP="00E41600">
            <w:pPr>
              <w:tabs>
                <w:tab w:val="left" w:pos="5028"/>
              </w:tabs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单船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作业往返）</w:t>
            </w:r>
          </w:p>
        </w:tc>
        <w:tc>
          <w:tcPr>
            <w:tcW w:w="2126" w:type="dxa"/>
            <w:vAlign w:val="center"/>
          </w:tcPr>
          <w:p w14:paraId="326B2EE1" w14:textId="77777777" w:rsidR="00F64706" w:rsidRDefault="00F64706" w:rsidP="00E41600">
            <w:pPr>
              <w:tabs>
                <w:tab w:val="left" w:pos="5028"/>
              </w:tabs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拖轮</w:t>
            </w:r>
          </w:p>
        </w:tc>
        <w:tc>
          <w:tcPr>
            <w:tcW w:w="1928" w:type="dxa"/>
            <w:vAlign w:val="center"/>
          </w:tcPr>
          <w:p w14:paraId="54F23DD6" w14:textId="77777777" w:rsidR="00F64706" w:rsidRDefault="00F64706" w:rsidP="00E41600">
            <w:pPr>
              <w:tabs>
                <w:tab w:val="left" w:pos="5028"/>
              </w:tabs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F64706" w14:paraId="744B01D2" w14:textId="77777777" w:rsidTr="00E41600">
        <w:trPr>
          <w:trHeight w:val="816"/>
        </w:trPr>
        <w:tc>
          <w:tcPr>
            <w:tcW w:w="3794" w:type="dxa"/>
            <w:vAlign w:val="center"/>
          </w:tcPr>
          <w:p w14:paraId="32913E4B" w14:textId="77777777" w:rsidR="00F64706" w:rsidRDefault="00F64706" w:rsidP="00E41600">
            <w:pPr>
              <w:tabs>
                <w:tab w:val="left" w:pos="5028"/>
              </w:tabs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八方码头--1号</w:t>
            </w:r>
            <w:proofErr w:type="gramStart"/>
            <w:r>
              <w:rPr>
                <w:rFonts w:ascii="仿宋" w:eastAsia="仿宋" w:hAnsi="仿宋" w:cs="宋体" w:hint="eastAsia"/>
                <w:sz w:val="28"/>
                <w:szCs w:val="28"/>
              </w:rPr>
              <w:t>登离轮点</w:t>
            </w:r>
            <w:proofErr w:type="gramEnd"/>
          </w:p>
          <w:p w14:paraId="090F8736" w14:textId="77777777" w:rsidR="00F64706" w:rsidRDefault="00F64706" w:rsidP="00E41600">
            <w:pPr>
              <w:tabs>
                <w:tab w:val="left" w:pos="5028"/>
              </w:tabs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多船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作业往返）</w:t>
            </w:r>
          </w:p>
        </w:tc>
        <w:tc>
          <w:tcPr>
            <w:tcW w:w="2126" w:type="dxa"/>
            <w:vAlign w:val="center"/>
          </w:tcPr>
          <w:p w14:paraId="33C2CC6E" w14:textId="77777777" w:rsidR="00F64706" w:rsidRDefault="00F64706" w:rsidP="00E41600">
            <w:pPr>
              <w:tabs>
                <w:tab w:val="left" w:pos="5028"/>
              </w:tabs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拖轮</w:t>
            </w:r>
          </w:p>
        </w:tc>
        <w:tc>
          <w:tcPr>
            <w:tcW w:w="1928" w:type="dxa"/>
            <w:vAlign w:val="center"/>
          </w:tcPr>
          <w:p w14:paraId="53295913" w14:textId="77777777" w:rsidR="00F64706" w:rsidRDefault="00F64706" w:rsidP="00E41600">
            <w:pPr>
              <w:tabs>
                <w:tab w:val="left" w:pos="5028"/>
              </w:tabs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</w:tbl>
    <w:p w14:paraId="622FFD19" w14:textId="77777777" w:rsidR="0005267C" w:rsidRDefault="0005267C">
      <w:pPr>
        <w:tabs>
          <w:tab w:val="left" w:pos="5028"/>
        </w:tabs>
        <w:rPr>
          <w:rFonts w:ascii="仿宋" w:eastAsia="仿宋" w:hAnsi="仿宋" w:cs="宋体"/>
          <w:sz w:val="32"/>
          <w:szCs w:val="32"/>
        </w:rPr>
      </w:pPr>
    </w:p>
    <w:p w14:paraId="2CF5D653" w14:textId="77777777" w:rsidR="00F64706" w:rsidRDefault="00F64706">
      <w:pPr>
        <w:tabs>
          <w:tab w:val="left" w:pos="5028"/>
        </w:tabs>
        <w:rPr>
          <w:rFonts w:ascii="仿宋" w:eastAsia="仿宋" w:hAnsi="仿宋" w:cs="宋体" w:hint="eastAsia"/>
          <w:sz w:val="32"/>
          <w:szCs w:val="32"/>
        </w:rPr>
      </w:pPr>
    </w:p>
    <w:p w14:paraId="622FFD1A" w14:textId="77777777" w:rsidR="0005267C" w:rsidRDefault="00871F1A">
      <w:pPr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备注：单船作业表示接送一条船的引航员，多船接送表示接送多条船引航员。</w:t>
      </w:r>
    </w:p>
    <w:p w14:paraId="622FFD24" w14:textId="77777777" w:rsidR="0005267C" w:rsidRDefault="0005267C" w:rsidP="00574CD2">
      <w:pPr>
        <w:rPr>
          <w:rFonts w:ascii="仿宋" w:eastAsia="仿宋" w:hAnsi="仿宋" w:cs="宋体" w:hint="eastAsia"/>
          <w:sz w:val="32"/>
          <w:szCs w:val="32"/>
        </w:rPr>
      </w:pPr>
    </w:p>
    <w:sectPr w:rsidR="00052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258D" w14:textId="77777777" w:rsidR="00871F1A" w:rsidRDefault="00871F1A"/>
  </w:endnote>
  <w:endnote w:type="continuationSeparator" w:id="0">
    <w:p w14:paraId="0983D3E0" w14:textId="77777777" w:rsidR="00871F1A" w:rsidRDefault="00871F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65B8" w14:textId="77777777" w:rsidR="00871F1A" w:rsidRDefault="00871F1A"/>
  </w:footnote>
  <w:footnote w:type="continuationSeparator" w:id="0">
    <w:p w14:paraId="336DA3F9" w14:textId="77777777" w:rsidR="00871F1A" w:rsidRDefault="00871F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77"/>
    <w:rsid w:val="00031299"/>
    <w:rsid w:val="0005267C"/>
    <w:rsid w:val="00086460"/>
    <w:rsid w:val="000C12FB"/>
    <w:rsid w:val="0022115E"/>
    <w:rsid w:val="00452B8B"/>
    <w:rsid w:val="00493DBE"/>
    <w:rsid w:val="00574CD2"/>
    <w:rsid w:val="006A5F08"/>
    <w:rsid w:val="007F794D"/>
    <w:rsid w:val="00863777"/>
    <w:rsid w:val="00871F1A"/>
    <w:rsid w:val="008A4B0E"/>
    <w:rsid w:val="00BD5C54"/>
    <w:rsid w:val="00BF765E"/>
    <w:rsid w:val="00D86BBE"/>
    <w:rsid w:val="00F64706"/>
    <w:rsid w:val="00F83AE1"/>
    <w:rsid w:val="00FE1787"/>
    <w:rsid w:val="36481C8F"/>
    <w:rsid w:val="4E3F228C"/>
    <w:rsid w:val="6EAA4C08"/>
    <w:rsid w:val="71EC5F33"/>
    <w:rsid w:val="7F25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2FFCEA"/>
  <w15:docId w15:val="{D8829FE2-53CE-4017-8863-F862AC53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6" w:lineRule="auto"/>
      <w:jc w:val="center"/>
      <w:outlineLvl w:val="0"/>
    </w:pPr>
    <w:rPr>
      <w:rFonts w:ascii="Times New Roman" w:eastAsia="宋体" w:hAnsi="Times New Roman" w:cs="Times New Roman"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kern w:val="44"/>
      <w:sz w:val="24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rsid w:val="00574C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4CD2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4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74CD2"/>
    <w:rPr>
      <w:kern w:val="2"/>
      <w:sz w:val="18"/>
      <w:szCs w:val="18"/>
    </w:rPr>
  </w:style>
  <w:style w:type="paragraph" w:styleId="a9">
    <w:name w:val="Revision"/>
    <w:hidden/>
    <w:uiPriority w:val="99"/>
    <w:unhideWhenUsed/>
    <w:rsid w:val="00574CD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410</Words>
  <Characters>423</Characters>
  <Application>Microsoft Office Word</Application>
  <DocSecurity>0</DocSecurity>
  <Lines>47</Lines>
  <Paragraphs>33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 Pig</dc:creator>
  <cp:lastModifiedBy>倍 李</cp:lastModifiedBy>
  <cp:revision>3</cp:revision>
  <dcterms:created xsi:type="dcterms:W3CDTF">2025-07-17T02:29:00Z</dcterms:created>
  <dcterms:modified xsi:type="dcterms:W3CDTF">2025-07-17T02:31:00Z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eyJoZGlkIjoiYmQ3NjQxYmZmN2ZkODIxYWNiNTEzMzQyMTZmNzQ1MmMiLCJ1c2VySWQiOiIxNjcwMTg0Mjk1In0=</vt:lpwstr>
  </property>
  <property fmtid="{D5CDD505-2E9C-101B-9397-08002B2CF9AE}" pid="3" name="KSOProductBuildVer">
    <vt:lpwstr>2052-12.1.0.21915</vt:lpwstr>
  </property>
  <property fmtid="{D5CDD505-2E9C-101B-9397-08002B2CF9AE}" pid="4" name="ICV">
    <vt:lpwstr>6AF37C28A8AF485EA141BAAC408D98A4_13</vt:lpwstr>
  </property>
</Properties>
</file>