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right="0" w:rightChars="0"/>
        <w:jc w:val="center"/>
        <w:textAlignment w:val="auto"/>
        <w:outlineLvl w:val="9"/>
        <w:rPr>
          <w:rStyle w:val="6"/>
          <w:rFonts w:hint="eastAsia" w:ascii="方正小标宋简体" w:hAnsi="方正小标宋简体" w:eastAsia="方正小标宋简体" w:cs="方正小标宋简体"/>
          <w:i w:val="0"/>
          <w:caps w:val="0"/>
          <w:color w:val="333333"/>
          <w:spacing w:val="8"/>
          <w:sz w:val="36"/>
          <w:szCs w:val="36"/>
          <w:shd w:val="clear" w:fill="FFFFFF"/>
          <w:lang w:val="en-US" w:eastAsia="zh-CN"/>
        </w:rPr>
      </w:pPr>
      <w:bookmarkStart w:id="0" w:name="_GoBack"/>
      <w:bookmarkEnd w:id="0"/>
      <w:r>
        <w:rPr>
          <w:rStyle w:val="6"/>
          <w:rFonts w:hint="eastAsia" w:ascii="方正小标宋简体" w:hAnsi="方正小标宋简体" w:eastAsia="方正小标宋简体" w:cs="方正小标宋简体"/>
          <w:i w:val="0"/>
          <w:caps w:val="0"/>
          <w:color w:val="333333"/>
          <w:spacing w:val="8"/>
          <w:sz w:val="36"/>
          <w:szCs w:val="36"/>
          <w:shd w:val="clear" w:fill="FFFFFF"/>
          <w:lang w:eastAsia="zh-CN"/>
        </w:rPr>
        <w:t>泉州港大气污染防控</w:t>
      </w:r>
      <w:r>
        <w:rPr>
          <w:rStyle w:val="6"/>
          <w:rFonts w:hint="eastAsia" w:ascii="方正小标宋简体" w:hAnsi="方正小标宋简体" w:eastAsia="方正小标宋简体" w:cs="方正小标宋简体"/>
          <w:i w:val="0"/>
          <w:caps w:val="0"/>
          <w:color w:val="333333"/>
          <w:spacing w:val="8"/>
          <w:sz w:val="36"/>
          <w:szCs w:val="36"/>
          <w:shd w:val="clear" w:fill="FFFFFF"/>
          <w:lang w:val="en-US" w:eastAsia="zh-CN"/>
        </w:rPr>
        <w:t>2019年秋季百日攻坚</w:t>
      </w:r>
    </w:p>
    <w:p>
      <w:pPr>
        <w:pStyle w:val="4"/>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right="0" w:rightChars="0"/>
        <w:jc w:val="center"/>
        <w:textAlignment w:val="auto"/>
        <w:outlineLvl w:val="9"/>
        <w:rPr>
          <w:rStyle w:val="6"/>
          <w:rFonts w:hint="eastAsia" w:ascii="方正小标宋简体" w:hAnsi="方正小标宋简体" w:eastAsia="方正小标宋简体" w:cs="方正小标宋简体"/>
          <w:i w:val="0"/>
          <w:caps w:val="0"/>
          <w:color w:val="333333"/>
          <w:spacing w:val="8"/>
          <w:sz w:val="36"/>
          <w:szCs w:val="36"/>
          <w:shd w:val="clear" w:fill="FFFFFF"/>
        </w:rPr>
      </w:pPr>
      <w:r>
        <w:rPr>
          <w:rStyle w:val="6"/>
          <w:rFonts w:hint="eastAsia" w:ascii="方正小标宋简体" w:hAnsi="方正小标宋简体" w:eastAsia="方正小标宋简体" w:cs="方正小标宋简体"/>
          <w:i w:val="0"/>
          <w:caps w:val="0"/>
          <w:color w:val="333333"/>
          <w:spacing w:val="8"/>
          <w:sz w:val="36"/>
          <w:szCs w:val="36"/>
          <w:shd w:val="clear" w:fill="FFFFFF"/>
        </w:rPr>
        <w:t>行动方案</w:t>
      </w:r>
    </w:p>
    <w:p>
      <w:pPr>
        <w:pStyle w:val="4"/>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512" w:firstLineChars="200"/>
        <w:jc w:val="left"/>
        <w:textAlignment w:val="auto"/>
        <w:outlineLvl w:val="9"/>
        <w:rPr>
          <w:rFonts w:hint="eastAsia" w:ascii="方正仿宋简体" w:hAnsi="方正仿宋简体" w:eastAsia="方正仿宋简体" w:cs="方正仿宋简体"/>
          <w:b w:val="0"/>
          <w:i w:val="0"/>
          <w:caps w:val="0"/>
          <w:color w:val="333333"/>
          <w:spacing w:val="8"/>
          <w:sz w:val="32"/>
          <w:szCs w:val="32"/>
          <w:shd w:val="clear" w:fill="FFFFFF"/>
        </w:rPr>
      </w:pPr>
      <w:r>
        <w:rPr>
          <w:rFonts w:hint="eastAsia" w:ascii="方正仿宋简体" w:hAnsi="方正仿宋简体" w:eastAsia="方正仿宋简体" w:cs="方正仿宋简体"/>
          <w:b w:val="0"/>
          <w:i w:val="0"/>
          <w:caps w:val="0"/>
          <w:color w:val="000000"/>
          <w:spacing w:val="0"/>
          <w:sz w:val="32"/>
          <w:szCs w:val="32"/>
          <w:shd w:val="clear" w:fill="FFFFFF"/>
        </w:rPr>
        <w:t>为贯彻落实《中华人民共和国大气污染防治法》</w:t>
      </w:r>
      <w:r>
        <w:rPr>
          <w:rFonts w:hint="eastAsia" w:ascii="方正仿宋简体" w:hAnsi="方正仿宋简体" w:eastAsia="方正仿宋简体" w:cs="方正仿宋简体"/>
          <w:b w:val="0"/>
          <w:i w:val="0"/>
          <w:caps w:val="0"/>
          <w:color w:val="000000"/>
          <w:spacing w:val="0"/>
          <w:sz w:val="32"/>
          <w:szCs w:val="32"/>
          <w:shd w:val="clear" w:fill="FFFFFF"/>
          <w:lang w:eastAsia="zh-CN"/>
        </w:rPr>
        <w:t>、国务院《大气污染防治行动计划》、</w:t>
      </w:r>
      <w:r>
        <w:rPr>
          <w:rFonts w:hint="eastAsia" w:ascii="方正仿宋简体" w:hAnsi="方正仿宋简体" w:eastAsia="方正仿宋简体" w:cs="方正仿宋简体"/>
          <w:b w:val="0"/>
          <w:i w:val="0"/>
          <w:caps w:val="0"/>
          <w:color w:val="000000"/>
          <w:spacing w:val="0"/>
          <w:sz w:val="32"/>
          <w:szCs w:val="32"/>
          <w:shd w:val="clear" w:fill="FFFFFF"/>
        </w:rPr>
        <w:t>《</w:t>
      </w:r>
      <w:r>
        <w:rPr>
          <w:rFonts w:hint="eastAsia" w:ascii="方正仿宋简体" w:hAnsi="方正仿宋简体" w:eastAsia="方正仿宋简体" w:cs="方正仿宋简体"/>
          <w:b w:val="0"/>
          <w:i w:val="0"/>
          <w:caps w:val="0"/>
          <w:color w:val="000000"/>
          <w:spacing w:val="0"/>
          <w:sz w:val="32"/>
          <w:szCs w:val="32"/>
          <w:shd w:val="clear" w:fill="FFFFFF"/>
          <w:lang w:eastAsia="zh-CN"/>
        </w:rPr>
        <w:t>福建</w:t>
      </w:r>
      <w:r>
        <w:rPr>
          <w:rFonts w:hint="eastAsia" w:ascii="方正仿宋简体" w:hAnsi="方正仿宋简体" w:eastAsia="方正仿宋简体" w:cs="方正仿宋简体"/>
          <w:b w:val="0"/>
          <w:i w:val="0"/>
          <w:caps w:val="0"/>
          <w:color w:val="000000"/>
          <w:spacing w:val="0"/>
          <w:sz w:val="32"/>
          <w:szCs w:val="32"/>
          <w:shd w:val="clear" w:fill="FFFFFF"/>
        </w:rPr>
        <w:t>省大气污染防治条例》</w:t>
      </w:r>
      <w:r>
        <w:rPr>
          <w:rFonts w:hint="eastAsia" w:ascii="方正仿宋简体" w:hAnsi="方正仿宋简体" w:eastAsia="方正仿宋简体" w:cs="方正仿宋简体"/>
          <w:b w:val="0"/>
          <w:i w:val="0"/>
          <w:caps w:val="0"/>
          <w:color w:val="000000"/>
          <w:spacing w:val="0"/>
          <w:sz w:val="32"/>
          <w:szCs w:val="32"/>
          <w:shd w:val="clear" w:fill="FFFFFF"/>
          <w:lang w:eastAsia="zh-CN"/>
        </w:rPr>
        <w:t>、《泉州市大气污染防治行动计划实施方案》和《泉州市大气污染防控</w:t>
      </w:r>
      <w:r>
        <w:rPr>
          <w:rFonts w:hint="eastAsia" w:ascii="方正仿宋简体" w:hAnsi="方正仿宋简体" w:eastAsia="方正仿宋简体" w:cs="方正仿宋简体"/>
          <w:b w:val="0"/>
          <w:i w:val="0"/>
          <w:caps w:val="0"/>
          <w:color w:val="000000"/>
          <w:spacing w:val="0"/>
          <w:sz w:val="32"/>
          <w:szCs w:val="32"/>
          <w:shd w:val="clear" w:fill="FFFFFF"/>
          <w:lang w:val="en-US" w:eastAsia="zh-CN"/>
        </w:rPr>
        <w:t>2019年秋季百日攻坚行动方案的通知</w:t>
      </w:r>
      <w:r>
        <w:rPr>
          <w:rFonts w:hint="eastAsia" w:ascii="方正仿宋简体" w:hAnsi="方正仿宋简体" w:eastAsia="方正仿宋简体" w:cs="方正仿宋简体"/>
          <w:b w:val="0"/>
          <w:i w:val="0"/>
          <w:caps w:val="0"/>
          <w:color w:val="000000"/>
          <w:spacing w:val="0"/>
          <w:sz w:val="32"/>
          <w:szCs w:val="32"/>
          <w:shd w:val="clear" w:fill="FFFFFF"/>
          <w:lang w:eastAsia="zh-CN"/>
        </w:rPr>
        <w:t>》，进一步加强泉州港大气污染防控工作，促进泉州港口空气质量持续改善，现制定泉州</w:t>
      </w:r>
      <w:r>
        <w:rPr>
          <w:rFonts w:hint="eastAsia" w:ascii="方正仿宋简体" w:hAnsi="方正仿宋简体" w:eastAsia="方正仿宋简体" w:cs="方正仿宋简体"/>
          <w:b w:val="0"/>
          <w:i w:val="0"/>
          <w:caps w:val="0"/>
          <w:color w:val="000000"/>
          <w:spacing w:val="0"/>
          <w:sz w:val="32"/>
          <w:szCs w:val="32"/>
          <w:shd w:val="clear" w:fill="FFFFFF"/>
        </w:rPr>
        <w:t>大气污染防控2019年秋季百日攻坚行动</w:t>
      </w:r>
      <w:r>
        <w:rPr>
          <w:rFonts w:hint="eastAsia" w:ascii="方正仿宋简体" w:hAnsi="方正仿宋简体" w:eastAsia="方正仿宋简体" w:cs="方正仿宋简体"/>
          <w:b w:val="0"/>
          <w:i w:val="0"/>
          <w:caps w:val="0"/>
          <w:color w:val="000000"/>
          <w:spacing w:val="0"/>
          <w:sz w:val="32"/>
          <w:szCs w:val="32"/>
          <w:shd w:val="clear" w:fill="FFFFFF"/>
          <w:lang w:eastAsia="zh-CN"/>
        </w:rPr>
        <w:t>方案</w:t>
      </w:r>
      <w:r>
        <w:rPr>
          <w:rFonts w:hint="eastAsia" w:ascii="方正仿宋简体" w:hAnsi="方正仿宋简体" w:eastAsia="方正仿宋简体" w:cs="方正仿宋简体"/>
          <w:b w:val="0"/>
          <w:i w:val="0"/>
          <w:caps w:val="0"/>
          <w:color w:val="333333"/>
          <w:spacing w:val="8"/>
          <w:sz w:val="32"/>
          <w:szCs w:val="32"/>
          <w:shd w:val="clear" w:fill="FFFFFF"/>
        </w:rPr>
        <w:t>。</w:t>
      </w:r>
    </w:p>
    <w:p>
      <w:pPr>
        <w:pStyle w:val="4"/>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512" w:firstLineChars="200"/>
        <w:jc w:val="left"/>
        <w:textAlignment w:val="auto"/>
        <w:outlineLvl w:val="9"/>
        <w:rPr>
          <w:rFonts w:hint="eastAsia" w:ascii="方正仿宋简体" w:hAnsi="方正仿宋简体" w:eastAsia="方正仿宋简体" w:cs="方正仿宋简体"/>
          <w:b w:val="0"/>
          <w:i w:val="0"/>
          <w:caps w:val="0"/>
          <w:color w:val="000000"/>
          <w:spacing w:val="0"/>
          <w:sz w:val="32"/>
          <w:szCs w:val="32"/>
          <w:shd w:val="clear" w:fill="FFFFFF"/>
          <w:lang w:eastAsia="zh-CN"/>
        </w:rPr>
      </w:pPr>
      <w:r>
        <w:rPr>
          <w:rFonts w:hint="eastAsia" w:ascii="黑体" w:hAnsi="黑体" w:eastAsia="黑体" w:cs="黑体"/>
          <w:b/>
          <w:bCs/>
          <w:i w:val="0"/>
          <w:caps w:val="0"/>
          <w:color w:val="333333"/>
          <w:spacing w:val="8"/>
          <w:sz w:val="32"/>
          <w:szCs w:val="32"/>
          <w:shd w:val="clear" w:fill="FFFFFF"/>
        </w:rPr>
        <w:t>一、总体目标</w:t>
      </w:r>
      <w:r>
        <w:rPr>
          <w:rFonts w:hint="eastAsia" w:ascii="方正仿宋简体" w:hAnsi="方正仿宋简体" w:eastAsia="方正仿宋简体" w:cs="方正仿宋简体"/>
          <w:b w:val="0"/>
          <w:i w:val="0"/>
          <w:caps w:val="0"/>
          <w:color w:val="333333"/>
          <w:spacing w:val="8"/>
          <w:sz w:val="32"/>
          <w:szCs w:val="32"/>
          <w:shd w:val="clear" w:fill="FFFFFF"/>
        </w:rPr>
        <w:br w:type="textWrapping"/>
      </w:r>
      <w:r>
        <w:rPr>
          <w:rFonts w:hint="eastAsia" w:ascii="方正仿宋简体" w:hAnsi="方正仿宋简体" w:eastAsia="方正仿宋简体" w:cs="方正仿宋简体"/>
          <w:b w:val="0"/>
          <w:i w:val="0"/>
          <w:caps w:val="0"/>
          <w:color w:val="333333"/>
          <w:spacing w:val="8"/>
          <w:sz w:val="32"/>
          <w:szCs w:val="32"/>
          <w:shd w:val="clear" w:fill="FFFFFF"/>
          <w:lang w:val="en-US" w:eastAsia="zh-CN"/>
        </w:rPr>
        <w:t xml:space="preserve">    秋天季节，气候干燥，温度较低，容易出现颗粒物污染。本次行动坚持问题导向，利用100天左右的时间，以治理扬尘、VOC</w:t>
      </w:r>
      <w:r>
        <w:rPr>
          <w:rFonts w:hint="eastAsia" w:ascii="方正仿宋简体" w:hAnsi="方正仿宋简体" w:eastAsia="方正仿宋简体" w:cs="方正仿宋简体"/>
          <w:b w:val="0"/>
          <w:i w:val="0"/>
          <w:caps w:val="0"/>
          <w:color w:val="333333"/>
          <w:spacing w:val="8"/>
          <w:sz w:val="32"/>
          <w:szCs w:val="32"/>
          <w:shd w:val="clear" w:fill="FFFFFF"/>
          <w:vertAlign w:val="subscript"/>
          <w:lang w:val="en-US" w:eastAsia="zh-CN"/>
        </w:rPr>
        <w:t>S</w:t>
      </w:r>
      <w:r>
        <w:rPr>
          <w:rFonts w:hint="eastAsia" w:ascii="方正仿宋简体" w:hAnsi="方正仿宋简体" w:eastAsia="方正仿宋简体" w:cs="方正仿宋简体"/>
          <w:b w:val="0"/>
          <w:i w:val="0"/>
          <w:caps w:val="0"/>
          <w:color w:val="333333"/>
          <w:spacing w:val="8"/>
          <w:sz w:val="32"/>
          <w:szCs w:val="32"/>
          <w:shd w:val="clear" w:fill="FFFFFF"/>
          <w:lang w:val="en-US" w:eastAsia="zh-CN"/>
        </w:rPr>
        <w:t>污染为重点，</w:t>
      </w:r>
      <w:r>
        <w:rPr>
          <w:rFonts w:hint="eastAsia" w:ascii="方正仿宋简体" w:hAnsi="方正仿宋简体" w:eastAsia="方正仿宋简体" w:cs="方正仿宋简体"/>
          <w:b w:val="0"/>
          <w:i w:val="0"/>
          <w:caps w:val="0"/>
          <w:color w:val="000000"/>
          <w:spacing w:val="0"/>
          <w:sz w:val="32"/>
          <w:szCs w:val="32"/>
          <w:shd w:val="clear" w:fill="FFFFFF"/>
          <w:lang w:eastAsia="zh-CN"/>
        </w:rPr>
        <w:t>以改善港区空气质量为核心，强化污染天气应对，严格日常监管，加强联防联控，通过多措并举、深化治理、全力攻坚，努力确保泉州港在专项行动期间不出现污染天气，确保</w:t>
      </w:r>
      <w:r>
        <w:rPr>
          <w:rFonts w:hint="eastAsia" w:ascii="方正仿宋简体" w:hAnsi="方正仿宋简体" w:eastAsia="方正仿宋简体" w:cs="方正仿宋简体"/>
          <w:b w:val="0"/>
          <w:i w:val="0"/>
          <w:caps w:val="0"/>
          <w:color w:val="000000"/>
          <w:spacing w:val="0"/>
          <w:sz w:val="32"/>
          <w:szCs w:val="32"/>
          <w:shd w:val="clear" w:fill="FFFFFF"/>
        </w:rPr>
        <w:t>完成泉州市201</w:t>
      </w:r>
      <w:r>
        <w:rPr>
          <w:rFonts w:hint="eastAsia" w:ascii="方正仿宋简体" w:hAnsi="方正仿宋简体" w:eastAsia="方正仿宋简体" w:cs="方正仿宋简体"/>
          <w:b w:val="0"/>
          <w:i w:val="0"/>
          <w:caps w:val="0"/>
          <w:color w:val="000000"/>
          <w:spacing w:val="0"/>
          <w:sz w:val="32"/>
          <w:szCs w:val="32"/>
          <w:shd w:val="clear" w:fill="FFFFFF"/>
          <w:lang w:val="en-US" w:eastAsia="zh-CN"/>
        </w:rPr>
        <w:t>9</w:t>
      </w:r>
      <w:r>
        <w:rPr>
          <w:rFonts w:hint="eastAsia" w:ascii="方正仿宋简体" w:hAnsi="方正仿宋简体" w:eastAsia="方正仿宋简体" w:cs="方正仿宋简体"/>
          <w:b w:val="0"/>
          <w:i w:val="0"/>
          <w:caps w:val="0"/>
          <w:color w:val="000000"/>
          <w:spacing w:val="0"/>
          <w:sz w:val="32"/>
          <w:szCs w:val="32"/>
          <w:shd w:val="clear" w:fill="FFFFFF"/>
        </w:rPr>
        <w:t>年大气污染防治目标任务</w:t>
      </w:r>
      <w:r>
        <w:rPr>
          <w:rFonts w:hint="eastAsia" w:ascii="方正仿宋简体" w:hAnsi="方正仿宋简体" w:eastAsia="方正仿宋简体" w:cs="方正仿宋简体"/>
          <w:b w:val="0"/>
          <w:i w:val="0"/>
          <w:caps w:val="0"/>
          <w:color w:val="000000"/>
          <w:spacing w:val="0"/>
          <w:sz w:val="32"/>
          <w:szCs w:val="32"/>
          <w:shd w:val="clear" w:fill="FFFFFF"/>
          <w:lang w:eastAsia="zh-CN"/>
        </w:rPr>
        <w:t>。</w:t>
      </w:r>
    </w:p>
    <w:p>
      <w:pPr>
        <w:pStyle w:val="4"/>
        <w:keepNext w:val="0"/>
        <w:keepLines w:val="0"/>
        <w:pageBreakBefore w:val="0"/>
        <w:widowControl/>
        <w:numPr>
          <w:ilvl w:val="0"/>
          <w:numId w:val="1"/>
        </w:numPr>
        <w:suppressLineNumbers w:val="0"/>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512" w:firstLineChars="200"/>
        <w:jc w:val="left"/>
        <w:textAlignment w:val="auto"/>
        <w:outlineLvl w:val="9"/>
        <w:rPr>
          <w:rFonts w:hint="eastAsia" w:ascii="黑体" w:hAnsi="黑体" w:eastAsia="黑体" w:cs="黑体"/>
          <w:b/>
          <w:bCs/>
          <w:i w:val="0"/>
          <w:caps w:val="0"/>
          <w:color w:val="000000"/>
          <w:spacing w:val="0"/>
          <w:sz w:val="32"/>
          <w:szCs w:val="32"/>
        </w:rPr>
      </w:pPr>
      <w:r>
        <w:rPr>
          <w:rFonts w:hint="eastAsia" w:ascii="黑体" w:hAnsi="黑体" w:eastAsia="黑体" w:cs="黑体"/>
          <w:b/>
          <w:bCs/>
          <w:i w:val="0"/>
          <w:caps w:val="0"/>
          <w:color w:val="000000"/>
          <w:spacing w:val="0"/>
          <w:sz w:val="32"/>
          <w:szCs w:val="32"/>
          <w:lang w:eastAsia="zh-CN"/>
        </w:rPr>
        <w:t>攻坚时段</w:t>
      </w:r>
    </w:p>
    <w:p>
      <w:pPr>
        <w:pStyle w:val="4"/>
        <w:keepNext w:val="0"/>
        <w:keepLines w:val="0"/>
        <w:pageBreakBefore w:val="0"/>
        <w:widowControl/>
        <w:numPr>
          <w:ilvl w:val="0"/>
          <w:numId w:val="0"/>
        </w:numPr>
        <w:suppressLineNumbers w:val="0"/>
        <w:shd w:val="clear" w:fill="FFFFFF"/>
        <w:kinsoku/>
        <w:wordWrap/>
        <w:overflowPunct/>
        <w:topLinePunct w:val="0"/>
        <w:autoSpaceDE/>
        <w:autoSpaceDN/>
        <w:bidi w:val="0"/>
        <w:adjustRightInd w:val="0"/>
        <w:snapToGrid w:val="0"/>
        <w:spacing w:before="0" w:beforeAutospacing="0" w:after="0" w:afterAutospacing="0" w:line="540" w:lineRule="exact"/>
        <w:ind w:leftChars="200" w:right="0" w:rightChars="0"/>
        <w:jc w:val="left"/>
        <w:textAlignment w:val="auto"/>
        <w:outlineLvl w:val="9"/>
        <w:rPr>
          <w:rFonts w:hint="eastAsia" w:ascii="方正仿宋简体" w:hAnsi="方正仿宋简体" w:eastAsia="方正仿宋简体" w:cs="方正仿宋简体"/>
          <w:b w:val="0"/>
          <w:bCs w:val="0"/>
          <w:i w:val="0"/>
          <w:caps w:val="0"/>
          <w:color w:val="000000"/>
          <w:spacing w:val="0"/>
          <w:sz w:val="32"/>
          <w:szCs w:val="32"/>
          <w:lang w:val="en-US" w:eastAsia="zh-CN"/>
        </w:rPr>
      </w:pPr>
      <w:r>
        <w:rPr>
          <w:rFonts w:hint="eastAsia" w:ascii="方正仿宋简体" w:hAnsi="方正仿宋简体" w:eastAsia="方正仿宋简体" w:cs="方正仿宋简体"/>
          <w:b w:val="0"/>
          <w:bCs w:val="0"/>
          <w:i w:val="0"/>
          <w:caps w:val="0"/>
          <w:color w:val="000000"/>
          <w:spacing w:val="0"/>
          <w:sz w:val="32"/>
          <w:szCs w:val="32"/>
          <w:lang w:val="en-US" w:eastAsia="zh-CN"/>
        </w:rPr>
        <w:t xml:space="preserve"> 8月26日至11月30日。</w:t>
      </w:r>
    </w:p>
    <w:p>
      <w:pPr>
        <w:pStyle w:val="4"/>
        <w:keepNext w:val="0"/>
        <w:keepLines w:val="0"/>
        <w:pageBreakBefore w:val="0"/>
        <w:widowControl/>
        <w:numPr>
          <w:ilvl w:val="0"/>
          <w:numId w:val="0"/>
        </w:numPr>
        <w:suppressLineNumbers w:val="0"/>
        <w:shd w:val="clear" w:fill="FFFFFF"/>
        <w:kinsoku/>
        <w:wordWrap/>
        <w:overflowPunct/>
        <w:topLinePunct w:val="0"/>
        <w:autoSpaceDE/>
        <w:autoSpaceDN/>
        <w:bidi w:val="0"/>
        <w:adjustRightInd w:val="0"/>
        <w:snapToGrid w:val="0"/>
        <w:spacing w:before="0" w:beforeAutospacing="0" w:after="0" w:afterAutospacing="0" w:line="540" w:lineRule="exact"/>
        <w:ind w:leftChars="200" w:right="0" w:rightChars="0"/>
        <w:jc w:val="left"/>
        <w:textAlignment w:val="auto"/>
        <w:outlineLvl w:val="9"/>
        <w:rPr>
          <w:rFonts w:hint="eastAsia" w:ascii="方正仿宋简体" w:hAnsi="方正仿宋简体" w:eastAsia="方正仿宋简体" w:cs="方正仿宋简体"/>
          <w:b/>
          <w:bCs/>
          <w:i w:val="0"/>
          <w:caps w:val="0"/>
          <w:color w:val="333333"/>
          <w:spacing w:val="8"/>
          <w:sz w:val="32"/>
          <w:szCs w:val="32"/>
          <w:shd w:val="clear" w:fill="FFFFFF"/>
          <w:lang w:val="en-US" w:eastAsia="zh-CN"/>
        </w:rPr>
      </w:pPr>
      <w:r>
        <w:rPr>
          <w:rFonts w:hint="eastAsia" w:ascii="黑体" w:hAnsi="黑体" w:eastAsia="黑体" w:cs="黑体"/>
          <w:b/>
          <w:bCs/>
          <w:i w:val="0"/>
          <w:caps w:val="0"/>
          <w:color w:val="333333"/>
          <w:spacing w:val="8"/>
          <w:sz w:val="32"/>
          <w:szCs w:val="32"/>
          <w:shd w:val="clear" w:fill="FFFFFF"/>
          <w:lang w:val="en-US" w:eastAsia="zh-CN"/>
        </w:rPr>
        <w:t xml:space="preserve"> 三、攻坚任务</w:t>
      </w:r>
      <w:r>
        <w:rPr>
          <w:rFonts w:hint="eastAsia" w:ascii="方正仿宋简体" w:hAnsi="方正仿宋简体" w:eastAsia="方正仿宋简体" w:cs="方正仿宋简体"/>
          <w:b/>
          <w:bCs/>
          <w:i w:val="0"/>
          <w:caps w:val="0"/>
          <w:color w:val="333333"/>
          <w:spacing w:val="8"/>
          <w:sz w:val="32"/>
          <w:szCs w:val="32"/>
          <w:shd w:val="clear" w:fill="FFFFFF"/>
          <w:lang w:val="en-US" w:eastAsia="zh-CN"/>
        </w:rPr>
        <w:t xml:space="preserve">    </w:t>
      </w:r>
    </w:p>
    <w:p>
      <w:pPr>
        <w:pStyle w:val="4"/>
        <w:keepNext w:val="0"/>
        <w:keepLines w:val="0"/>
        <w:pageBreakBefore w:val="0"/>
        <w:widowControl/>
        <w:numPr>
          <w:ilvl w:val="0"/>
          <w:numId w:val="2"/>
        </w:numPr>
        <w:suppressLineNumbers w:val="0"/>
        <w:shd w:val="clear" w:fill="FFFFFF"/>
        <w:kinsoku/>
        <w:wordWrap/>
        <w:overflowPunct/>
        <w:topLinePunct w:val="0"/>
        <w:autoSpaceDE/>
        <w:autoSpaceDN/>
        <w:bidi w:val="0"/>
        <w:adjustRightInd w:val="0"/>
        <w:snapToGrid w:val="0"/>
        <w:spacing w:before="0" w:beforeAutospacing="0" w:after="0" w:afterAutospacing="0" w:line="540" w:lineRule="exact"/>
        <w:ind w:right="0" w:rightChars="0" w:firstLine="706"/>
        <w:jc w:val="left"/>
        <w:textAlignment w:val="auto"/>
        <w:outlineLvl w:val="9"/>
        <w:rPr>
          <w:rFonts w:hint="eastAsia" w:ascii="方正仿宋简体" w:hAnsi="方正仿宋简体" w:eastAsia="方正仿宋简体" w:cs="方正仿宋简体"/>
          <w:b/>
          <w:bCs/>
          <w:i w:val="0"/>
          <w:caps w:val="0"/>
          <w:color w:val="333333"/>
          <w:spacing w:val="8"/>
          <w:sz w:val="32"/>
          <w:szCs w:val="32"/>
          <w:shd w:val="clear" w:fill="FFFFFF"/>
          <w:lang w:eastAsia="zh-CN"/>
        </w:rPr>
      </w:pPr>
      <w:r>
        <w:rPr>
          <w:rFonts w:hint="eastAsia" w:ascii="方正仿宋简体" w:hAnsi="方正仿宋简体" w:eastAsia="方正仿宋简体" w:cs="方正仿宋简体"/>
          <w:b/>
          <w:bCs/>
          <w:i w:val="0"/>
          <w:caps w:val="0"/>
          <w:color w:val="333333"/>
          <w:spacing w:val="8"/>
          <w:sz w:val="32"/>
          <w:szCs w:val="32"/>
          <w:shd w:val="clear" w:fill="FFFFFF"/>
        </w:rPr>
        <w:t>严格</w:t>
      </w:r>
      <w:r>
        <w:rPr>
          <w:rFonts w:hint="eastAsia" w:ascii="方正仿宋简体" w:hAnsi="方正仿宋简体" w:eastAsia="方正仿宋简体" w:cs="方正仿宋简体"/>
          <w:b/>
          <w:bCs/>
          <w:i w:val="0"/>
          <w:caps w:val="0"/>
          <w:color w:val="333333"/>
          <w:spacing w:val="8"/>
          <w:sz w:val="32"/>
          <w:szCs w:val="32"/>
          <w:shd w:val="clear" w:fill="FFFFFF"/>
          <w:lang w:eastAsia="zh-CN"/>
        </w:rPr>
        <w:t>认真履行职责</w:t>
      </w:r>
    </w:p>
    <w:p>
      <w:pPr>
        <w:pStyle w:val="4"/>
        <w:keepNext w:val="0"/>
        <w:keepLines w:val="0"/>
        <w:pageBreakBefore w:val="0"/>
        <w:widowControl/>
        <w:numPr>
          <w:ilvl w:val="0"/>
          <w:numId w:val="0"/>
        </w:numPr>
        <w:suppressLineNumbers w:val="0"/>
        <w:shd w:val="clear" w:fill="FFFFFF"/>
        <w:kinsoku/>
        <w:wordWrap/>
        <w:overflowPunct/>
        <w:topLinePunct w:val="0"/>
        <w:autoSpaceDE/>
        <w:autoSpaceDN/>
        <w:bidi w:val="0"/>
        <w:adjustRightInd w:val="0"/>
        <w:snapToGrid w:val="0"/>
        <w:spacing w:before="0" w:beforeAutospacing="0" w:after="0" w:afterAutospacing="0" w:line="540" w:lineRule="exact"/>
        <w:ind w:right="0" w:rightChars="0"/>
        <w:jc w:val="left"/>
        <w:textAlignment w:val="auto"/>
        <w:outlineLvl w:val="9"/>
        <w:rPr>
          <w:rFonts w:hint="eastAsia" w:ascii="方正仿宋简体" w:hAnsi="方正仿宋简体" w:eastAsia="方正仿宋简体" w:cs="方正仿宋简体"/>
          <w:b w:val="0"/>
          <w:i w:val="0"/>
          <w:caps w:val="0"/>
          <w:color w:val="333333"/>
          <w:spacing w:val="8"/>
          <w:sz w:val="32"/>
          <w:szCs w:val="32"/>
          <w:shd w:val="clear" w:fill="FFFFFF"/>
          <w:lang w:val="en-US" w:eastAsia="zh-CN"/>
        </w:rPr>
      </w:pPr>
      <w:r>
        <w:rPr>
          <w:rFonts w:hint="eastAsia" w:ascii="方正仿宋简体" w:hAnsi="方正仿宋简体" w:eastAsia="方正仿宋简体" w:cs="方正仿宋简体"/>
          <w:b w:val="0"/>
          <w:i w:val="0"/>
          <w:caps w:val="0"/>
          <w:color w:val="333333"/>
          <w:spacing w:val="8"/>
          <w:sz w:val="32"/>
          <w:szCs w:val="32"/>
          <w:shd w:val="clear" w:fill="FFFFFF"/>
          <w:lang w:val="en-US" w:eastAsia="zh-CN"/>
        </w:rPr>
        <w:t xml:space="preserve">    </w:t>
      </w:r>
      <w:r>
        <w:rPr>
          <w:rFonts w:hint="eastAsia" w:ascii="方正仿宋简体" w:hAnsi="方正仿宋简体" w:eastAsia="方正仿宋简体" w:cs="方正仿宋简体"/>
          <w:b w:val="0"/>
          <w:i w:val="0"/>
          <w:caps w:val="0"/>
          <w:color w:val="333333"/>
          <w:spacing w:val="8"/>
          <w:sz w:val="32"/>
          <w:szCs w:val="32"/>
          <w:shd w:val="clear" w:fill="FFFFFF"/>
          <w:lang w:eastAsia="zh-CN"/>
        </w:rPr>
        <w:t>在沿海县市人民政府统一领导下，</w:t>
      </w:r>
      <w:r>
        <w:rPr>
          <w:rFonts w:hint="eastAsia" w:ascii="方正仿宋简体" w:hAnsi="方正仿宋简体" w:eastAsia="方正仿宋简体" w:cs="方正仿宋简体"/>
          <w:b w:val="0"/>
          <w:i w:val="0"/>
          <w:caps w:val="0"/>
          <w:color w:val="333333"/>
          <w:spacing w:val="8"/>
          <w:sz w:val="32"/>
          <w:szCs w:val="32"/>
          <w:shd w:val="clear" w:fill="FFFFFF"/>
        </w:rPr>
        <w:t>局机关相关职能部门</w:t>
      </w:r>
      <w:r>
        <w:rPr>
          <w:rFonts w:hint="eastAsia" w:ascii="方正仿宋简体" w:hAnsi="方正仿宋简体" w:eastAsia="方正仿宋简体" w:cs="方正仿宋简体"/>
          <w:b w:val="0"/>
          <w:i w:val="0"/>
          <w:caps w:val="0"/>
          <w:color w:val="333333"/>
          <w:spacing w:val="8"/>
          <w:sz w:val="32"/>
          <w:szCs w:val="32"/>
          <w:shd w:val="clear" w:fill="FFFFFF"/>
          <w:lang w:eastAsia="zh-CN"/>
        </w:rPr>
        <w:t>和各港务站要按照“管行业必须管环保”的要求，主动作为，切实履行行业监管责任。督促</w:t>
      </w:r>
      <w:r>
        <w:rPr>
          <w:rFonts w:hint="eastAsia" w:ascii="方正仿宋简体" w:hAnsi="方正仿宋简体" w:eastAsia="方正仿宋简体" w:cs="方正仿宋简体"/>
          <w:b w:val="0"/>
          <w:i w:val="0"/>
          <w:caps w:val="0"/>
          <w:color w:val="333333"/>
          <w:spacing w:val="8"/>
          <w:sz w:val="32"/>
          <w:szCs w:val="32"/>
          <w:shd w:val="clear" w:fill="FFFFFF"/>
        </w:rPr>
        <w:t>辖区内港口企业切实履行污染防治主体责任。</w:t>
      </w:r>
      <w:r>
        <w:rPr>
          <w:rFonts w:hint="eastAsia" w:ascii="方正仿宋简体" w:hAnsi="方正仿宋简体" w:eastAsia="方正仿宋简体" w:cs="方正仿宋简体"/>
          <w:b w:val="0"/>
          <w:i w:val="0"/>
          <w:caps w:val="0"/>
          <w:color w:val="333333"/>
          <w:spacing w:val="8"/>
          <w:sz w:val="32"/>
          <w:szCs w:val="32"/>
          <w:shd w:val="clear" w:fill="FFFFFF"/>
          <w:lang w:val="en-US" w:eastAsia="zh-CN"/>
        </w:rPr>
        <w:t xml:space="preserve">    </w:t>
      </w:r>
    </w:p>
    <w:p>
      <w:pPr>
        <w:pStyle w:val="4"/>
        <w:keepNext w:val="0"/>
        <w:keepLines w:val="0"/>
        <w:pageBreakBefore w:val="0"/>
        <w:widowControl/>
        <w:numPr>
          <w:ilvl w:val="0"/>
          <w:numId w:val="0"/>
        </w:numPr>
        <w:suppressLineNumbers w:val="0"/>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512" w:firstLineChars="200"/>
        <w:jc w:val="left"/>
        <w:textAlignment w:val="auto"/>
        <w:outlineLvl w:val="9"/>
        <w:rPr>
          <w:rFonts w:hint="eastAsia" w:ascii="方正仿宋简体" w:hAnsi="方正仿宋简体" w:eastAsia="方正仿宋简体" w:cs="方正仿宋简体"/>
          <w:b/>
          <w:bCs/>
          <w:i w:val="0"/>
          <w:caps w:val="0"/>
          <w:color w:val="333333"/>
          <w:spacing w:val="8"/>
          <w:sz w:val="32"/>
          <w:szCs w:val="32"/>
          <w:shd w:val="clear" w:fill="FFFFFF"/>
        </w:rPr>
      </w:pPr>
      <w:r>
        <w:rPr>
          <w:rFonts w:hint="eastAsia" w:ascii="方正仿宋简体" w:hAnsi="方正仿宋简体" w:eastAsia="方正仿宋简体" w:cs="方正仿宋简体"/>
          <w:b/>
          <w:bCs/>
          <w:i w:val="0"/>
          <w:caps w:val="0"/>
          <w:color w:val="333333"/>
          <w:spacing w:val="8"/>
          <w:sz w:val="32"/>
          <w:szCs w:val="32"/>
          <w:shd w:val="clear" w:fill="FFFFFF"/>
        </w:rPr>
        <w:t>（二）推进扬尘治理重点工作</w:t>
      </w:r>
    </w:p>
    <w:p>
      <w:pPr>
        <w:pStyle w:val="4"/>
        <w:keepNext w:val="0"/>
        <w:keepLines w:val="0"/>
        <w:pageBreakBefore w:val="0"/>
        <w:widowControl/>
        <w:numPr>
          <w:ilvl w:val="0"/>
          <w:numId w:val="0"/>
        </w:numPr>
        <w:suppressLineNumbers w:val="0"/>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512" w:firstLineChars="200"/>
        <w:jc w:val="left"/>
        <w:textAlignment w:val="auto"/>
        <w:outlineLvl w:val="9"/>
        <w:rPr>
          <w:rFonts w:hint="eastAsia" w:ascii="方正仿宋简体" w:hAnsi="方正仿宋简体" w:eastAsia="方正仿宋简体" w:cs="方正仿宋简体"/>
          <w:b w:val="0"/>
          <w:i w:val="0"/>
          <w:caps w:val="0"/>
          <w:color w:val="000000"/>
          <w:spacing w:val="0"/>
          <w:sz w:val="32"/>
          <w:szCs w:val="32"/>
        </w:rPr>
      </w:pPr>
      <w:r>
        <w:rPr>
          <w:rFonts w:hint="eastAsia" w:ascii="方正仿宋简体" w:hAnsi="方正仿宋简体" w:eastAsia="方正仿宋简体" w:cs="方正仿宋简体"/>
          <w:b/>
          <w:bCs/>
          <w:i w:val="0"/>
          <w:caps w:val="0"/>
          <w:color w:val="000000"/>
          <w:spacing w:val="0"/>
          <w:sz w:val="32"/>
          <w:szCs w:val="32"/>
          <w:shd w:val="clear" w:fill="FFFFFF"/>
          <w:lang w:val="en-US" w:eastAsia="zh-CN"/>
        </w:rPr>
        <w:t>1、</w:t>
      </w:r>
      <w:r>
        <w:rPr>
          <w:rFonts w:hint="eastAsia" w:ascii="方正仿宋简体" w:hAnsi="方正仿宋简体" w:eastAsia="方正仿宋简体" w:cs="方正仿宋简体"/>
          <w:b/>
          <w:bCs/>
          <w:i w:val="0"/>
          <w:caps w:val="0"/>
          <w:color w:val="000000"/>
          <w:spacing w:val="0"/>
          <w:sz w:val="32"/>
          <w:szCs w:val="32"/>
          <w:shd w:val="clear" w:fill="FFFFFF"/>
        </w:rPr>
        <w:t>港区道路、堆场扬尘综合治理</w:t>
      </w:r>
      <w:r>
        <w:rPr>
          <w:rFonts w:hint="eastAsia" w:ascii="方正仿宋简体" w:hAnsi="方正仿宋简体" w:eastAsia="方正仿宋简体" w:cs="方正仿宋简体"/>
          <w:b/>
          <w:bCs/>
          <w:i w:val="0"/>
          <w:caps w:val="0"/>
          <w:color w:val="000000"/>
          <w:spacing w:val="0"/>
          <w:sz w:val="32"/>
          <w:szCs w:val="32"/>
          <w:shd w:val="clear" w:fill="FFFFFF"/>
          <w:lang w:eastAsia="zh-CN"/>
        </w:rPr>
        <w:t>。</w:t>
      </w:r>
      <w:r>
        <w:rPr>
          <w:rFonts w:hint="eastAsia" w:ascii="方正仿宋简体" w:hAnsi="方正仿宋简体" w:eastAsia="方正仿宋简体" w:cs="方正仿宋简体"/>
          <w:b w:val="0"/>
          <w:i w:val="0"/>
          <w:caps w:val="0"/>
          <w:color w:val="000000"/>
          <w:spacing w:val="0"/>
          <w:sz w:val="32"/>
          <w:szCs w:val="32"/>
          <w:shd w:val="clear" w:fill="FFFFFF"/>
        </w:rPr>
        <w:t>露天堆场应根据需要设置防风抑尘网、围墙、防护林</w:t>
      </w:r>
      <w:r>
        <w:rPr>
          <w:rFonts w:hint="eastAsia" w:ascii="方正仿宋简体" w:hAnsi="方正仿宋简体" w:eastAsia="方正仿宋简体" w:cs="方正仿宋简体"/>
          <w:b w:val="0"/>
          <w:i w:val="0"/>
          <w:caps w:val="0"/>
          <w:color w:val="000000"/>
          <w:spacing w:val="0"/>
          <w:sz w:val="32"/>
          <w:szCs w:val="32"/>
          <w:shd w:val="clear" w:fill="FFFFFF"/>
          <w:lang w:eastAsia="zh-CN"/>
        </w:rPr>
        <w:t>、天棚储库</w:t>
      </w:r>
      <w:r>
        <w:rPr>
          <w:rFonts w:hint="eastAsia" w:ascii="方正仿宋简体" w:hAnsi="方正仿宋简体" w:eastAsia="方正仿宋简体" w:cs="方正仿宋简体"/>
          <w:b w:val="0"/>
          <w:i w:val="0"/>
          <w:caps w:val="0"/>
          <w:color w:val="000000"/>
          <w:spacing w:val="0"/>
          <w:sz w:val="32"/>
          <w:szCs w:val="32"/>
          <w:shd w:val="clear" w:fill="FFFFFF"/>
        </w:rPr>
        <w:t>等防尘屏障，并采取清扫、冲洗、洒水、喷雾、苫盖等粉尘控制措施。大型堆场另需配备固定式喷淋设施（或高杆喷雾）抑尘系统。所有</w:t>
      </w:r>
      <w:r>
        <w:rPr>
          <w:rFonts w:hint="eastAsia" w:ascii="方正仿宋简体" w:hAnsi="方正仿宋简体" w:eastAsia="方正仿宋简体" w:cs="方正仿宋简体"/>
          <w:b w:val="0"/>
          <w:i w:val="0"/>
          <w:caps w:val="0"/>
          <w:color w:val="000000"/>
          <w:spacing w:val="0"/>
          <w:sz w:val="32"/>
          <w:szCs w:val="32"/>
          <w:shd w:val="clear" w:fill="FFFFFF"/>
          <w:lang w:eastAsia="zh-CN"/>
        </w:rPr>
        <w:t>经营煤炭、矿石的码头</w:t>
      </w:r>
      <w:r>
        <w:rPr>
          <w:rFonts w:hint="eastAsia" w:ascii="方正仿宋简体" w:hAnsi="方正仿宋简体" w:eastAsia="方正仿宋简体" w:cs="方正仿宋简体"/>
          <w:b w:val="0"/>
          <w:i w:val="0"/>
          <w:caps w:val="0"/>
          <w:color w:val="000000"/>
          <w:spacing w:val="0"/>
          <w:sz w:val="32"/>
          <w:szCs w:val="32"/>
          <w:shd w:val="clear" w:fill="FFFFFF"/>
        </w:rPr>
        <w:t>需配备</w:t>
      </w:r>
      <w:r>
        <w:rPr>
          <w:rFonts w:hint="eastAsia" w:ascii="方正仿宋简体" w:hAnsi="方正仿宋简体" w:eastAsia="方正仿宋简体" w:cs="方正仿宋简体"/>
          <w:b w:val="0"/>
          <w:i w:val="0"/>
          <w:caps w:val="0"/>
          <w:color w:val="000000"/>
          <w:spacing w:val="0"/>
          <w:sz w:val="32"/>
          <w:szCs w:val="32"/>
          <w:shd w:val="clear" w:fill="FFFFFF"/>
          <w:lang w:eastAsia="zh-CN"/>
        </w:rPr>
        <w:t>或租用</w:t>
      </w:r>
      <w:r>
        <w:rPr>
          <w:rFonts w:hint="eastAsia" w:ascii="方正仿宋简体" w:hAnsi="方正仿宋简体" w:eastAsia="方正仿宋简体" w:cs="方正仿宋简体"/>
          <w:b w:val="0"/>
          <w:i w:val="0"/>
          <w:caps w:val="0"/>
          <w:color w:val="000000"/>
          <w:spacing w:val="0"/>
          <w:sz w:val="32"/>
          <w:szCs w:val="32"/>
          <w:shd w:val="clear" w:fill="FFFFFF"/>
        </w:rPr>
        <w:t>洒水车，不间断洒水，保持地面湿润、作业不产生扬尘。出入口及内部作业路面必须进行地面硬化处理，出入通道及道路两侧清扫干净，防止积尘。</w:t>
      </w:r>
    </w:p>
    <w:p>
      <w:pPr>
        <w:pStyle w:val="4"/>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512" w:firstLineChars="200"/>
        <w:jc w:val="left"/>
        <w:textAlignment w:val="auto"/>
        <w:outlineLvl w:val="9"/>
        <w:rPr>
          <w:rFonts w:hint="eastAsia" w:ascii="方正仿宋简体" w:hAnsi="方正仿宋简体" w:eastAsia="方正仿宋简体" w:cs="方正仿宋简体"/>
          <w:b w:val="0"/>
          <w:i w:val="0"/>
          <w:caps w:val="0"/>
          <w:color w:val="000000"/>
          <w:spacing w:val="0"/>
          <w:sz w:val="32"/>
          <w:szCs w:val="32"/>
        </w:rPr>
      </w:pPr>
      <w:r>
        <w:rPr>
          <w:rFonts w:hint="eastAsia" w:ascii="方正仿宋简体" w:hAnsi="方正仿宋简体" w:eastAsia="方正仿宋简体" w:cs="方正仿宋简体"/>
          <w:b/>
          <w:bCs/>
          <w:i w:val="0"/>
          <w:caps w:val="0"/>
          <w:color w:val="000000"/>
          <w:spacing w:val="0"/>
          <w:sz w:val="32"/>
          <w:szCs w:val="32"/>
          <w:shd w:val="clear" w:fill="FFFFFF"/>
          <w:lang w:val="en-US" w:eastAsia="zh-CN"/>
        </w:rPr>
        <w:t>2、</w:t>
      </w:r>
      <w:r>
        <w:rPr>
          <w:rFonts w:hint="eastAsia" w:ascii="方正仿宋简体" w:hAnsi="方正仿宋简体" w:eastAsia="方正仿宋简体" w:cs="方正仿宋简体"/>
          <w:b/>
          <w:bCs/>
          <w:i w:val="0"/>
          <w:caps w:val="0"/>
          <w:color w:val="000000"/>
          <w:spacing w:val="0"/>
          <w:sz w:val="32"/>
          <w:szCs w:val="32"/>
          <w:shd w:val="clear" w:fill="FFFFFF"/>
        </w:rPr>
        <w:t>装卸设备扬尘控制</w:t>
      </w:r>
      <w:r>
        <w:rPr>
          <w:rFonts w:hint="eastAsia" w:ascii="方正仿宋简体" w:hAnsi="方正仿宋简体" w:eastAsia="方正仿宋简体" w:cs="方正仿宋简体"/>
          <w:b/>
          <w:bCs/>
          <w:i w:val="0"/>
          <w:caps w:val="0"/>
          <w:color w:val="000000"/>
          <w:spacing w:val="0"/>
          <w:sz w:val="32"/>
          <w:szCs w:val="32"/>
          <w:shd w:val="clear" w:fill="FFFFFF"/>
          <w:lang w:eastAsia="zh-CN"/>
        </w:rPr>
        <w:t>。</w:t>
      </w:r>
      <w:r>
        <w:rPr>
          <w:rFonts w:hint="eastAsia" w:ascii="方正仿宋简体" w:hAnsi="方正仿宋简体" w:eastAsia="方正仿宋简体" w:cs="方正仿宋简体"/>
          <w:b w:val="0"/>
          <w:i w:val="0"/>
          <w:caps w:val="0"/>
          <w:color w:val="000000"/>
          <w:spacing w:val="0"/>
          <w:sz w:val="32"/>
          <w:szCs w:val="32"/>
          <w:shd w:val="clear" w:fill="FFFFFF"/>
        </w:rPr>
        <w:t>装、卸料口应安装除尘装置，输送廊道密闭, 所有</w:t>
      </w:r>
      <w:r>
        <w:rPr>
          <w:rFonts w:hint="eastAsia" w:ascii="方正仿宋简体" w:hAnsi="方正仿宋简体" w:eastAsia="方正仿宋简体" w:cs="方正仿宋简体"/>
          <w:b w:val="0"/>
          <w:i w:val="0"/>
          <w:caps w:val="0"/>
          <w:color w:val="000000"/>
          <w:spacing w:val="0"/>
          <w:sz w:val="32"/>
          <w:szCs w:val="32"/>
          <w:shd w:val="clear" w:fill="FFFFFF"/>
          <w:lang w:eastAsia="zh-CN"/>
        </w:rPr>
        <w:t>干散货码头</w:t>
      </w:r>
      <w:r>
        <w:rPr>
          <w:rFonts w:hint="eastAsia" w:ascii="方正仿宋简体" w:hAnsi="方正仿宋简体" w:eastAsia="方正仿宋简体" w:cs="方正仿宋简体"/>
          <w:b w:val="0"/>
          <w:i w:val="0"/>
          <w:caps w:val="0"/>
          <w:color w:val="000000"/>
          <w:spacing w:val="0"/>
          <w:sz w:val="32"/>
          <w:szCs w:val="32"/>
          <w:shd w:val="clear" w:fill="FFFFFF"/>
        </w:rPr>
        <w:t>现场作业时应充分利用防尘设施，切实采取有效措施抑制扬尘。风力达到</w:t>
      </w:r>
      <w:r>
        <w:rPr>
          <w:rFonts w:hint="eastAsia" w:ascii="方正仿宋简体" w:hAnsi="方正仿宋简体" w:eastAsia="方正仿宋简体" w:cs="方正仿宋简体"/>
          <w:b w:val="0"/>
          <w:i w:val="0"/>
          <w:caps w:val="0"/>
          <w:color w:val="000000"/>
          <w:spacing w:val="0"/>
          <w:sz w:val="32"/>
          <w:szCs w:val="32"/>
          <w:shd w:val="clear" w:fill="FFFFFF"/>
          <w:lang w:eastAsia="zh-CN"/>
        </w:rPr>
        <w:t>六</w:t>
      </w:r>
      <w:r>
        <w:rPr>
          <w:rFonts w:hint="eastAsia" w:ascii="方正仿宋简体" w:hAnsi="方正仿宋简体" w:eastAsia="方正仿宋简体" w:cs="方正仿宋简体"/>
          <w:b w:val="0"/>
          <w:i w:val="0"/>
          <w:caps w:val="0"/>
          <w:color w:val="000000"/>
          <w:spacing w:val="0"/>
          <w:sz w:val="32"/>
          <w:szCs w:val="32"/>
          <w:shd w:val="clear" w:fill="FFFFFF"/>
        </w:rPr>
        <w:t>级以上或</w:t>
      </w:r>
      <w:r>
        <w:rPr>
          <w:rFonts w:hint="eastAsia" w:ascii="方正仿宋简体" w:hAnsi="方正仿宋简体" w:eastAsia="方正仿宋简体" w:cs="方正仿宋简体"/>
          <w:b w:val="0"/>
          <w:i w:val="0"/>
          <w:caps w:val="0"/>
          <w:color w:val="000000"/>
          <w:spacing w:val="0"/>
          <w:sz w:val="32"/>
          <w:szCs w:val="32"/>
          <w:shd w:val="clear" w:fill="FFFFFF"/>
          <w:lang w:eastAsia="zh-CN"/>
        </w:rPr>
        <w:t>接到市环委办发出颗粒物轻中度污染预警函，停止干散货码头易扬尘货种</w:t>
      </w:r>
      <w:r>
        <w:rPr>
          <w:rFonts w:hint="eastAsia" w:ascii="方正仿宋简体" w:hAnsi="方正仿宋简体" w:eastAsia="方正仿宋简体" w:cs="方正仿宋简体"/>
          <w:b w:val="0"/>
          <w:i w:val="0"/>
          <w:caps w:val="0"/>
          <w:color w:val="000000"/>
          <w:spacing w:val="0"/>
          <w:sz w:val="32"/>
          <w:szCs w:val="32"/>
          <w:shd w:val="clear" w:fill="FFFFFF"/>
        </w:rPr>
        <w:t>装卸作业。</w:t>
      </w:r>
    </w:p>
    <w:p>
      <w:pPr>
        <w:pStyle w:val="4"/>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512" w:firstLineChars="200"/>
        <w:jc w:val="left"/>
        <w:textAlignment w:val="auto"/>
        <w:outlineLvl w:val="9"/>
        <w:rPr>
          <w:rFonts w:hint="eastAsia" w:ascii="方正仿宋简体" w:hAnsi="方正仿宋简体" w:eastAsia="方正仿宋简体" w:cs="方正仿宋简体"/>
          <w:b w:val="0"/>
          <w:i w:val="0"/>
          <w:caps w:val="0"/>
          <w:color w:val="000000"/>
          <w:spacing w:val="0"/>
          <w:sz w:val="32"/>
          <w:szCs w:val="32"/>
        </w:rPr>
      </w:pPr>
      <w:r>
        <w:rPr>
          <w:rFonts w:hint="eastAsia" w:ascii="方正仿宋简体" w:hAnsi="方正仿宋简体" w:eastAsia="方正仿宋简体" w:cs="方正仿宋简体"/>
          <w:b/>
          <w:bCs/>
          <w:i w:val="0"/>
          <w:caps w:val="0"/>
          <w:color w:val="000000"/>
          <w:spacing w:val="0"/>
          <w:sz w:val="32"/>
          <w:szCs w:val="32"/>
          <w:shd w:val="clear" w:fill="FFFFFF"/>
          <w:lang w:val="en-US" w:eastAsia="zh-CN"/>
        </w:rPr>
        <w:t>3、</w:t>
      </w:r>
      <w:r>
        <w:rPr>
          <w:rFonts w:hint="eastAsia" w:ascii="方正仿宋简体" w:hAnsi="方正仿宋简体" w:eastAsia="方正仿宋简体" w:cs="方正仿宋简体"/>
          <w:b/>
          <w:bCs/>
          <w:i w:val="0"/>
          <w:caps w:val="0"/>
          <w:color w:val="000000"/>
          <w:spacing w:val="0"/>
          <w:sz w:val="32"/>
          <w:szCs w:val="32"/>
          <w:shd w:val="clear" w:fill="FFFFFF"/>
        </w:rPr>
        <w:t>汽车转运扬尘防治</w:t>
      </w:r>
      <w:r>
        <w:rPr>
          <w:rFonts w:hint="eastAsia" w:ascii="方正仿宋简体" w:hAnsi="方正仿宋简体" w:eastAsia="方正仿宋简体" w:cs="方正仿宋简体"/>
          <w:b/>
          <w:bCs/>
          <w:i w:val="0"/>
          <w:caps w:val="0"/>
          <w:color w:val="000000"/>
          <w:spacing w:val="0"/>
          <w:sz w:val="32"/>
          <w:szCs w:val="32"/>
          <w:shd w:val="clear" w:fill="FFFFFF"/>
          <w:lang w:eastAsia="zh-CN"/>
        </w:rPr>
        <w:t>。</w:t>
      </w:r>
      <w:r>
        <w:rPr>
          <w:rFonts w:hint="eastAsia" w:ascii="方正仿宋简体" w:hAnsi="方正仿宋简体" w:eastAsia="方正仿宋简体" w:cs="方正仿宋简体"/>
          <w:b w:val="0"/>
          <w:i w:val="0"/>
          <w:caps w:val="0"/>
          <w:color w:val="000000"/>
          <w:spacing w:val="0"/>
          <w:sz w:val="32"/>
          <w:szCs w:val="32"/>
          <w:shd w:val="clear" w:fill="FFFFFF"/>
        </w:rPr>
        <w:t>进出港重载车辆优先使用全封闭车辆，未全封闭车辆应进行密闭覆盖后进出港。在港区出口处设置车辆清洗的专用场地，配备车辆冲洗设备（</w:t>
      </w:r>
      <w:r>
        <w:rPr>
          <w:rFonts w:hint="eastAsia" w:ascii="方正仿宋简体" w:hAnsi="方正仿宋简体" w:eastAsia="方正仿宋简体" w:cs="方正仿宋简体"/>
          <w:b w:val="0"/>
          <w:i w:val="0"/>
          <w:caps w:val="0"/>
          <w:color w:val="000000"/>
          <w:spacing w:val="0"/>
          <w:sz w:val="32"/>
          <w:szCs w:val="32"/>
          <w:shd w:val="clear" w:fill="FFFFFF"/>
          <w:lang w:eastAsia="zh-CN"/>
        </w:rPr>
        <w:t>如</w:t>
      </w:r>
      <w:r>
        <w:rPr>
          <w:rFonts w:hint="eastAsia" w:ascii="方正仿宋简体" w:hAnsi="方正仿宋简体" w:eastAsia="方正仿宋简体" w:cs="方正仿宋简体"/>
          <w:b w:val="0"/>
          <w:i w:val="0"/>
          <w:caps w:val="0"/>
          <w:color w:val="000000"/>
          <w:spacing w:val="0"/>
          <w:sz w:val="32"/>
          <w:szCs w:val="32"/>
          <w:shd w:val="clear" w:fill="FFFFFF"/>
        </w:rPr>
        <w:t>自动洗轮机、高压冲洗枪及配套的排水、泥浆沉淀池等），外出车辆（包括车轮和车架）需冲洗干净后方可驶离港区。</w:t>
      </w:r>
    </w:p>
    <w:p>
      <w:pPr>
        <w:pStyle w:val="4"/>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540" w:lineRule="exact"/>
        <w:ind w:right="0" w:rightChars="0" w:firstLine="706"/>
        <w:jc w:val="left"/>
        <w:textAlignment w:val="auto"/>
        <w:outlineLvl w:val="9"/>
        <w:rPr>
          <w:rFonts w:hint="eastAsia" w:ascii="方正仿宋简体" w:hAnsi="方正仿宋简体" w:eastAsia="方正仿宋简体" w:cs="方正仿宋简体"/>
          <w:b/>
          <w:bCs/>
          <w:i w:val="0"/>
          <w:caps w:val="0"/>
          <w:color w:val="333333"/>
          <w:spacing w:val="8"/>
          <w:sz w:val="32"/>
          <w:szCs w:val="32"/>
          <w:shd w:val="clear" w:fill="FFFFFF"/>
          <w:vertAlign w:val="baseline"/>
          <w:lang w:val="en-US" w:eastAsia="zh-CN"/>
        </w:rPr>
      </w:pPr>
      <w:r>
        <w:rPr>
          <w:rFonts w:hint="eastAsia" w:ascii="方正仿宋简体" w:hAnsi="方正仿宋简体" w:eastAsia="方正仿宋简体" w:cs="方正仿宋简体"/>
          <w:b/>
          <w:bCs/>
          <w:i w:val="0"/>
          <w:caps w:val="0"/>
          <w:color w:val="333333"/>
          <w:spacing w:val="8"/>
          <w:sz w:val="32"/>
          <w:szCs w:val="32"/>
          <w:shd w:val="clear" w:fill="FFFFFF"/>
        </w:rPr>
        <w:t>（三）</w:t>
      </w:r>
      <w:r>
        <w:rPr>
          <w:rFonts w:hint="eastAsia" w:ascii="方正仿宋简体" w:hAnsi="方正仿宋简体" w:eastAsia="方正仿宋简体" w:cs="方正仿宋简体"/>
          <w:b/>
          <w:bCs/>
          <w:i w:val="0"/>
          <w:caps w:val="0"/>
          <w:color w:val="333333"/>
          <w:spacing w:val="8"/>
          <w:sz w:val="32"/>
          <w:szCs w:val="32"/>
          <w:shd w:val="clear" w:fill="FFFFFF"/>
          <w:lang w:eastAsia="zh-CN"/>
        </w:rPr>
        <w:t>推进</w:t>
      </w:r>
      <w:r>
        <w:rPr>
          <w:rFonts w:hint="eastAsia" w:ascii="方正仿宋简体" w:hAnsi="方正仿宋简体" w:eastAsia="方正仿宋简体" w:cs="方正仿宋简体"/>
          <w:b/>
          <w:bCs/>
          <w:i w:val="0"/>
          <w:caps w:val="0"/>
          <w:color w:val="333333"/>
          <w:spacing w:val="8"/>
          <w:sz w:val="32"/>
          <w:szCs w:val="32"/>
          <w:shd w:val="clear" w:fill="FFFFFF"/>
          <w:lang w:val="en-US" w:eastAsia="zh-CN"/>
        </w:rPr>
        <w:t>VOC</w:t>
      </w:r>
      <w:r>
        <w:rPr>
          <w:rFonts w:hint="eastAsia" w:ascii="方正仿宋简体" w:hAnsi="方正仿宋简体" w:eastAsia="方正仿宋简体" w:cs="方正仿宋简体"/>
          <w:b/>
          <w:bCs/>
          <w:i w:val="0"/>
          <w:caps w:val="0"/>
          <w:color w:val="333333"/>
          <w:spacing w:val="8"/>
          <w:sz w:val="32"/>
          <w:szCs w:val="32"/>
          <w:shd w:val="clear" w:fill="FFFFFF"/>
          <w:vertAlign w:val="subscript"/>
          <w:lang w:val="en-US" w:eastAsia="zh-CN"/>
        </w:rPr>
        <w:t>S</w:t>
      </w:r>
      <w:r>
        <w:rPr>
          <w:rFonts w:hint="eastAsia" w:ascii="方正仿宋简体" w:hAnsi="方正仿宋简体" w:eastAsia="方正仿宋简体" w:cs="方正仿宋简体"/>
          <w:b/>
          <w:bCs/>
          <w:i w:val="0"/>
          <w:caps w:val="0"/>
          <w:color w:val="333333"/>
          <w:spacing w:val="8"/>
          <w:sz w:val="32"/>
          <w:szCs w:val="32"/>
          <w:shd w:val="clear" w:fill="FFFFFF"/>
          <w:vertAlign w:val="baseline"/>
          <w:lang w:val="en-US" w:eastAsia="zh-CN"/>
        </w:rPr>
        <w:t>废气综合治理</w:t>
      </w:r>
    </w:p>
    <w:p>
      <w:pPr>
        <w:pStyle w:val="4"/>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540" w:lineRule="exact"/>
        <w:ind w:right="0" w:rightChars="0" w:firstLine="706"/>
        <w:jc w:val="left"/>
        <w:textAlignment w:val="auto"/>
        <w:outlineLvl w:val="9"/>
        <w:rPr>
          <w:rFonts w:hint="eastAsia" w:ascii="方正仿宋简体" w:hAnsi="方正仿宋简体" w:eastAsia="方正仿宋简体" w:cs="方正仿宋简体"/>
          <w:b w:val="0"/>
          <w:i w:val="0"/>
          <w:caps w:val="0"/>
          <w:color w:val="000000"/>
          <w:spacing w:val="0"/>
          <w:sz w:val="32"/>
          <w:szCs w:val="32"/>
        </w:rPr>
      </w:pPr>
      <w:r>
        <w:rPr>
          <w:rFonts w:hint="eastAsia" w:ascii="方正仿宋简体" w:hAnsi="方正仿宋简体" w:eastAsia="方正仿宋简体" w:cs="方正仿宋简体"/>
          <w:b w:val="0"/>
          <w:bCs w:val="0"/>
          <w:i w:val="0"/>
          <w:caps w:val="0"/>
          <w:color w:val="333333"/>
          <w:spacing w:val="8"/>
          <w:sz w:val="32"/>
          <w:szCs w:val="32"/>
          <w:shd w:val="clear" w:fill="FFFFFF"/>
          <w:vertAlign w:val="baseline"/>
          <w:lang w:val="en-US" w:eastAsia="zh-CN"/>
        </w:rPr>
        <w:t>督促辖区港口企业加快港区内装卸机械和运输装备应用电能或燃气为动力的“油改电”、“油改气”工作；年底前建成晋江太平洋港口发展有限公司围头分公司2#泊位高压岸电系统；协助推进落实航运船舶使用低硫油；大力推广靠港船舶使用岸电，减少污染排放。</w:t>
      </w:r>
    </w:p>
    <w:p>
      <w:pPr>
        <w:pStyle w:val="4"/>
        <w:keepNext w:val="0"/>
        <w:keepLines w:val="0"/>
        <w:pageBreakBefore w:val="0"/>
        <w:widowControl/>
        <w:numPr>
          <w:ilvl w:val="0"/>
          <w:numId w:val="0"/>
        </w:numPr>
        <w:suppressLineNumbers w:val="0"/>
        <w:shd w:val="clear" w:fill="FFFFFF"/>
        <w:kinsoku/>
        <w:wordWrap/>
        <w:overflowPunct/>
        <w:topLinePunct w:val="0"/>
        <w:autoSpaceDE/>
        <w:autoSpaceDN/>
        <w:bidi w:val="0"/>
        <w:adjustRightInd w:val="0"/>
        <w:snapToGrid w:val="0"/>
        <w:spacing w:before="0" w:beforeAutospacing="0" w:after="0" w:afterAutospacing="0" w:line="540" w:lineRule="exact"/>
        <w:ind w:right="0" w:rightChars="0" w:firstLine="704"/>
        <w:jc w:val="left"/>
        <w:textAlignment w:val="auto"/>
        <w:outlineLvl w:val="9"/>
        <w:rPr>
          <w:rFonts w:hint="eastAsia" w:ascii="方正仿宋简体" w:hAnsi="方正仿宋简体" w:eastAsia="方正仿宋简体" w:cs="方正仿宋简体"/>
          <w:b/>
          <w:bCs/>
          <w:i w:val="0"/>
          <w:caps w:val="0"/>
          <w:color w:val="333333"/>
          <w:spacing w:val="8"/>
          <w:sz w:val="32"/>
          <w:szCs w:val="32"/>
          <w:shd w:val="clear" w:fill="FFFFFF"/>
        </w:rPr>
      </w:pPr>
      <w:r>
        <w:rPr>
          <w:rFonts w:hint="eastAsia" w:ascii="方正仿宋简体" w:hAnsi="方正仿宋简体" w:eastAsia="方正仿宋简体" w:cs="方正仿宋简体"/>
          <w:b/>
          <w:bCs/>
          <w:i w:val="0"/>
          <w:caps w:val="0"/>
          <w:color w:val="333333"/>
          <w:spacing w:val="8"/>
          <w:sz w:val="32"/>
          <w:szCs w:val="32"/>
          <w:shd w:val="clear" w:fill="FFFFFF"/>
        </w:rPr>
        <w:t>（四）加大对扬尘治理违法违规行为的处理力度</w:t>
      </w:r>
    </w:p>
    <w:p>
      <w:pPr>
        <w:pStyle w:val="4"/>
        <w:keepNext w:val="0"/>
        <w:keepLines w:val="0"/>
        <w:pageBreakBefore w:val="0"/>
        <w:widowControl/>
        <w:numPr>
          <w:ilvl w:val="0"/>
          <w:numId w:val="0"/>
        </w:numPr>
        <w:suppressLineNumbers w:val="0"/>
        <w:shd w:val="clear" w:fill="FFFFFF"/>
        <w:kinsoku/>
        <w:wordWrap/>
        <w:overflowPunct/>
        <w:topLinePunct w:val="0"/>
        <w:autoSpaceDE/>
        <w:autoSpaceDN/>
        <w:bidi w:val="0"/>
        <w:adjustRightInd w:val="0"/>
        <w:snapToGrid w:val="0"/>
        <w:spacing w:before="0" w:beforeAutospacing="0" w:after="0" w:afterAutospacing="0" w:line="540" w:lineRule="exact"/>
        <w:ind w:right="0" w:rightChars="0" w:firstLine="704"/>
        <w:jc w:val="left"/>
        <w:textAlignment w:val="auto"/>
        <w:outlineLvl w:val="9"/>
        <w:rPr>
          <w:rFonts w:hint="eastAsia" w:ascii="方正仿宋简体" w:hAnsi="方正仿宋简体" w:eastAsia="方正仿宋简体" w:cs="方正仿宋简体"/>
          <w:b w:val="0"/>
          <w:i w:val="0"/>
          <w:caps w:val="0"/>
          <w:color w:val="000000"/>
          <w:spacing w:val="0"/>
          <w:sz w:val="32"/>
          <w:szCs w:val="32"/>
          <w:shd w:val="clear" w:fill="FFFFFF"/>
        </w:rPr>
      </w:pPr>
      <w:r>
        <w:rPr>
          <w:rFonts w:hint="eastAsia" w:ascii="方正仿宋简体" w:hAnsi="方正仿宋简体" w:eastAsia="方正仿宋简体" w:cs="方正仿宋简体"/>
          <w:b w:val="0"/>
          <w:i w:val="0"/>
          <w:caps w:val="0"/>
          <w:color w:val="333333"/>
          <w:spacing w:val="8"/>
          <w:sz w:val="32"/>
          <w:szCs w:val="32"/>
          <w:shd w:val="clear" w:fill="FFFFFF"/>
        </w:rPr>
        <w:t>机关相关职能</w:t>
      </w:r>
      <w:r>
        <w:rPr>
          <w:rFonts w:hint="eastAsia" w:ascii="方正仿宋简体" w:hAnsi="方正仿宋简体" w:eastAsia="方正仿宋简体" w:cs="方正仿宋简体"/>
          <w:b w:val="0"/>
          <w:i w:val="0"/>
          <w:caps w:val="0"/>
          <w:color w:val="333333"/>
          <w:spacing w:val="8"/>
          <w:sz w:val="32"/>
          <w:szCs w:val="32"/>
          <w:shd w:val="clear" w:fill="FFFFFF"/>
          <w:lang w:eastAsia="zh-CN"/>
        </w:rPr>
        <w:t>处室和各港务站加大</w:t>
      </w:r>
      <w:r>
        <w:rPr>
          <w:rFonts w:hint="eastAsia" w:ascii="方正仿宋简体" w:hAnsi="方正仿宋简体" w:eastAsia="方正仿宋简体" w:cs="方正仿宋简体"/>
          <w:b w:val="0"/>
          <w:i w:val="0"/>
          <w:caps w:val="0"/>
          <w:color w:val="333333"/>
          <w:spacing w:val="8"/>
          <w:sz w:val="32"/>
          <w:szCs w:val="32"/>
          <w:shd w:val="clear" w:fill="FFFFFF"/>
        </w:rPr>
        <w:t>扬尘治理情况检查</w:t>
      </w:r>
      <w:r>
        <w:rPr>
          <w:rFonts w:hint="eastAsia" w:ascii="方正仿宋简体" w:hAnsi="方正仿宋简体" w:eastAsia="方正仿宋简体" w:cs="方正仿宋简体"/>
          <w:b w:val="0"/>
          <w:i w:val="0"/>
          <w:caps w:val="0"/>
          <w:color w:val="333333"/>
          <w:spacing w:val="8"/>
          <w:sz w:val="32"/>
          <w:szCs w:val="32"/>
          <w:shd w:val="clear" w:fill="FFFFFF"/>
          <w:lang w:eastAsia="zh-CN"/>
        </w:rPr>
        <w:t>力度</w:t>
      </w:r>
      <w:r>
        <w:rPr>
          <w:rFonts w:hint="eastAsia" w:ascii="方正仿宋简体" w:hAnsi="方正仿宋简体" w:eastAsia="方正仿宋简体" w:cs="方正仿宋简体"/>
          <w:b w:val="0"/>
          <w:i w:val="0"/>
          <w:caps w:val="0"/>
          <w:color w:val="333333"/>
          <w:spacing w:val="8"/>
          <w:sz w:val="32"/>
          <w:szCs w:val="32"/>
          <w:shd w:val="clear" w:fill="FFFFFF"/>
        </w:rPr>
        <w:t>。</w:t>
      </w:r>
      <w:r>
        <w:rPr>
          <w:rFonts w:hint="eastAsia" w:ascii="方正仿宋简体" w:hAnsi="方正仿宋简体" w:eastAsia="方正仿宋简体" w:cs="方正仿宋简体"/>
          <w:b w:val="0"/>
          <w:i w:val="0"/>
          <w:caps w:val="0"/>
          <w:color w:val="000000"/>
          <w:spacing w:val="0"/>
          <w:sz w:val="32"/>
          <w:szCs w:val="32"/>
          <w:shd w:val="clear" w:fill="FFFFFF"/>
        </w:rPr>
        <w:t>对不按要求整治、防尘抑尘措施不到位的，按照《中华人民共和国大气污染防治法》</w:t>
      </w:r>
      <w:r>
        <w:rPr>
          <w:rFonts w:hint="eastAsia" w:ascii="方正仿宋简体" w:hAnsi="方正仿宋简体" w:eastAsia="方正仿宋简体" w:cs="方正仿宋简体"/>
          <w:b w:val="0"/>
          <w:i w:val="0"/>
          <w:caps w:val="0"/>
          <w:color w:val="000000"/>
          <w:spacing w:val="0"/>
          <w:sz w:val="32"/>
          <w:szCs w:val="32"/>
          <w:shd w:val="clear" w:fill="FFFFFF"/>
          <w:lang w:eastAsia="zh-CN"/>
        </w:rPr>
        <w:t>、</w:t>
      </w:r>
      <w:r>
        <w:rPr>
          <w:rFonts w:hint="eastAsia" w:ascii="方正仿宋简体" w:hAnsi="方正仿宋简体" w:eastAsia="方正仿宋简体" w:cs="方正仿宋简体"/>
          <w:b w:val="0"/>
          <w:i w:val="0"/>
          <w:caps w:val="0"/>
          <w:color w:val="000000"/>
          <w:spacing w:val="0"/>
          <w:sz w:val="32"/>
          <w:szCs w:val="32"/>
          <w:shd w:val="clear" w:fill="FFFFFF"/>
        </w:rPr>
        <w:t>《</w:t>
      </w:r>
      <w:r>
        <w:rPr>
          <w:rFonts w:hint="eastAsia" w:ascii="方正仿宋简体" w:hAnsi="方正仿宋简体" w:eastAsia="方正仿宋简体" w:cs="方正仿宋简体"/>
          <w:b w:val="0"/>
          <w:i w:val="0"/>
          <w:caps w:val="0"/>
          <w:color w:val="000000"/>
          <w:spacing w:val="0"/>
          <w:sz w:val="32"/>
          <w:szCs w:val="32"/>
          <w:shd w:val="clear" w:fill="FFFFFF"/>
          <w:lang w:eastAsia="zh-CN"/>
        </w:rPr>
        <w:t>福建</w:t>
      </w:r>
      <w:r>
        <w:rPr>
          <w:rFonts w:hint="eastAsia" w:ascii="方正仿宋简体" w:hAnsi="方正仿宋简体" w:eastAsia="方正仿宋简体" w:cs="方正仿宋简体"/>
          <w:b w:val="0"/>
          <w:i w:val="0"/>
          <w:caps w:val="0"/>
          <w:color w:val="000000"/>
          <w:spacing w:val="0"/>
          <w:sz w:val="32"/>
          <w:szCs w:val="32"/>
          <w:shd w:val="clear" w:fill="FFFFFF"/>
        </w:rPr>
        <w:t>省大气污染防治条例》、</w:t>
      </w:r>
      <w:r>
        <w:rPr>
          <w:rFonts w:hint="eastAsia" w:ascii="方正仿宋简体" w:hAnsi="方正仿宋简体" w:eastAsia="方正仿宋简体" w:cs="方正仿宋简体"/>
          <w:b w:val="0"/>
          <w:i w:val="0"/>
          <w:caps w:val="0"/>
          <w:color w:val="000000"/>
          <w:spacing w:val="0"/>
          <w:sz w:val="32"/>
          <w:szCs w:val="32"/>
          <w:shd w:val="clear" w:fill="FFFFFF"/>
          <w:lang w:eastAsia="zh-CN"/>
        </w:rPr>
        <w:t>《泉州市大气污染防治行动计划实施方案》的</w:t>
      </w:r>
      <w:r>
        <w:rPr>
          <w:rFonts w:hint="eastAsia" w:ascii="方正仿宋简体" w:hAnsi="方正仿宋简体" w:eastAsia="方正仿宋简体" w:cs="方正仿宋简体"/>
          <w:b w:val="0"/>
          <w:i w:val="0"/>
          <w:caps w:val="0"/>
          <w:color w:val="000000"/>
          <w:spacing w:val="0"/>
          <w:sz w:val="32"/>
          <w:szCs w:val="32"/>
          <w:shd w:val="clear" w:fill="FFFFFF"/>
        </w:rPr>
        <w:t>有关规定，采取责令整改、罚款、列入黑名单和降低信用等级等措施进行严肃查处。</w:t>
      </w:r>
    </w:p>
    <w:p>
      <w:pPr>
        <w:pStyle w:val="4"/>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512" w:firstLineChars="200"/>
        <w:jc w:val="left"/>
        <w:textAlignment w:val="auto"/>
        <w:outlineLvl w:val="9"/>
        <w:rPr>
          <w:rFonts w:hint="eastAsia" w:ascii="方正仿宋简体" w:hAnsi="方正仿宋简体" w:eastAsia="方正仿宋简体" w:cs="方正仿宋简体"/>
          <w:b w:val="0"/>
          <w:i w:val="0"/>
          <w:caps w:val="0"/>
          <w:color w:val="333333"/>
          <w:spacing w:val="8"/>
          <w:sz w:val="32"/>
          <w:szCs w:val="32"/>
          <w:shd w:val="clear" w:fill="FFFFFF"/>
        </w:rPr>
      </w:pPr>
      <w:r>
        <w:rPr>
          <w:rFonts w:hint="eastAsia" w:ascii="黑体" w:hAnsi="黑体" w:eastAsia="黑体" w:cs="黑体"/>
          <w:b/>
          <w:bCs/>
          <w:i w:val="0"/>
          <w:caps w:val="0"/>
          <w:color w:val="333333"/>
          <w:spacing w:val="8"/>
          <w:sz w:val="32"/>
          <w:szCs w:val="32"/>
          <w:shd w:val="clear" w:fill="FFFFFF"/>
          <w:lang w:eastAsia="zh-CN"/>
        </w:rPr>
        <w:t>三</w:t>
      </w:r>
      <w:r>
        <w:rPr>
          <w:rFonts w:hint="eastAsia" w:ascii="黑体" w:hAnsi="黑体" w:eastAsia="黑体" w:cs="黑体"/>
          <w:b/>
          <w:bCs/>
          <w:i w:val="0"/>
          <w:caps w:val="0"/>
          <w:color w:val="333333"/>
          <w:spacing w:val="8"/>
          <w:sz w:val="32"/>
          <w:szCs w:val="32"/>
          <w:shd w:val="clear" w:fill="FFFFFF"/>
        </w:rPr>
        <w:t>、工作要求</w:t>
      </w:r>
      <w:r>
        <w:rPr>
          <w:rFonts w:hint="eastAsia" w:ascii="方正仿宋简体" w:hAnsi="方正仿宋简体" w:eastAsia="方正仿宋简体" w:cs="方正仿宋简体"/>
          <w:b w:val="0"/>
          <w:i w:val="0"/>
          <w:caps w:val="0"/>
          <w:color w:val="333333"/>
          <w:spacing w:val="8"/>
          <w:sz w:val="32"/>
          <w:szCs w:val="32"/>
          <w:shd w:val="clear" w:fill="FFFFFF"/>
        </w:rPr>
        <w:br w:type="textWrapping"/>
      </w:r>
      <w:r>
        <w:rPr>
          <w:rFonts w:hint="eastAsia" w:ascii="方正仿宋简体" w:hAnsi="方正仿宋简体" w:eastAsia="方正仿宋简体" w:cs="方正仿宋简体"/>
          <w:b w:val="0"/>
          <w:i w:val="0"/>
          <w:caps w:val="0"/>
          <w:color w:val="333333"/>
          <w:spacing w:val="8"/>
          <w:sz w:val="32"/>
          <w:szCs w:val="32"/>
          <w:shd w:val="clear" w:fill="FFFFFF"/>
          <w:lang w:val="en-US" w:eastAsia="zh-CN"/>
        </w:rPr>
        <w:t xml:space="preserve">    </w:t>
      </w:r>
      <w:r>
        <w:rPr>
          <w:rFonts w:hint="eastAsia" w:ascii="方正仿宋简体" w:hAnsi="方正仿宋简体" w:eastAsia="方正仿宋简体" w:cs="方正仿宋简体"/>
          <w:b/>
          <w:bCs/>
          <w:i w:val="0"/>
          <w:caps w:val="0"/>
          <w:color w:val="333333"/>
          <w:spacing w:val="8"/>
          <w:sz w:val="32"/>
          <w:szCs w:val="32"/>
          <w:shd w:val="clear" w:fill="FFFFFF"/>
        </w:rPr>
        <w:t>（一）提高</w:t>
      </w:r>
      <w:r>
        <w:rPr>
          <w:rFonts w:hint="eastAsia" w:ascii="方正仿宋简体" w:hAnsi="方正仿宋简体" w:eastAsia="方正仿宋简体" w:cs="方正仿宋简体"/>
          <w:b/>
          <w:bCs/>
          <w:i w:val="0"/>
          <w:caps w:val="0"/>
          <w:color w:val="333333"/>
          <w:spacing w:val="8"/>
          <w:sz w:val="32"/>
          <w:szCs w:val="32"/>
          <w:shd w:val="clear" w:fill="FFFFFF"/>
          <w:lang w:eastAsia="zh-CN"/>
        </w:rPr>
        <w:t>思想</w:t>
      </w:r>
      <w:r>
        <w:rPr>
          <w:rFonts w:hint="eastAsia" w:ascii="方正仿宋简体" w:hAnsi="方正仿宋简体" w:eastAsia="方正仿宋简体" w:cs="方正仿宋简体"/>
          <w:b/>
          <w:bCs/>
          <w:i w:val="0"/>
          <w:caps w:val="0"/>
          <w:color w:val="333333"/>
          <w:spacing w:val="8"/>
          <w:sz w:val="32"/>
          <w:szCs w:val="32"/>
          <w:shd w:val="clear" w:fill="FFFFFF"/>
        </w:rPr>
        <w:t>认识</w:t>
      </w:r>
      <w:r>
        <w:rPr>
          <w:rFonts w:hint="eastAsia" w:ascii="方正仿宋简体" w:hAnsi="方正仿宋简体" w:eastAsia="方正仿宋简体" w:cs="方正仿宋简体"/>
          <w:b w:val="0"/>
          <w:i w:val="0"/>
          <w:caps w:val="0"/>
          <w:color w:val="333333"/>
          <w:spacing w:val="8"/>
          <w:sz w:val="32"/>
          <w:szCs w:val="32"/>
          <w:shd w:val="clear" w:fill="FFFFFF"/>
        </w:rPr>
        <w:br w:type="textWrapping"/>
      </w:r>
      <w:r>
        <w:rPr>
          <w:rFonts w:hint="eastAsia" w:ascii="方正仿宋简体" w:hAnsi="方正仿宋简体" w:eastAsia="方正仿宋简体" w:cs="方正仿宋简体"/>
          <w:b w:val="0"/>
          <w:i w:val="0"/>
          <w:caps w:val="0"/>
          <w:color w:val="333333"/>
          <w:spacing w:val="8"/>
          <w:sz w:val="32"/>
          <w:szCs w:val="32"/>
          <w:shd w:val="clear" w:fill="FFFFFF"/>
          <w:lang w:val="en-US" w:eastAsia="zh-CN"/>
        </w:rPr>
        <w:t xml:space="preserve">    </w:t>
      </w:r>
      <w:r>
        <w:rPr>
          <w:rFonts w:hint="eastAsia" w:ascii="方正仿宋简体" w:hAnsi="方正仿宋简体" w:eastAsia="方正仿宋简体" w:cs="方正仿宋简体"/>
          <w:b w:val="0"/>
          <w:i w:val="0"/>
          <w:caps w:val="0"/>
          <w:color w:val="333333"/>
          <w:spacing w:val="8"/>
          <w:sz w:val="32"/>
          <w:szCs w:val="32"/>
          <w:shd w:val="clear" w:fill="FFFFFF"/>
        </w:rPr>
        <w:t>要认清形势、高度重视、加强领导、落实责任，确保专项行动取得实效，</w:t>
      </w:r>
      <w:r>
        <w:rPr>
          <w:rFonts w:hint="eastAsia" w:ascii="方正仿宋简体" w:hAnsi="方正仿宋简体" w:eastAsia="方正仿宋简体" w:cs="方正仿宋简体"/>
          <w:b w:val="0"/>
          <w:i w:val="0"/>
          <w:caps w:val="0"/>
          <w:color w:val="333333"/>
          <w:spacing w:val="8"/>
          <w:sz w:val="32"/>
          <w:szCs w:val="32"/>
          <w:shd w:val="clear" w:fill="FFFFFF"/>
          <w:lang w:eastAsia="zh-CN"/>
        </w:rPr>
        <w:t>确保</w:t>
      </w:r>
      <w:r>
        <w:rPr>
          <w:rFonts w:hint="eastAsia" w:ascii="方正仿宋简体" w:hAnsi="方正仿宋简体" w:eastAsia="方正仿宋简体" w:cs="方正仿宋简体"/>
          <w:b w:val="0"/>
          <w:i w:val="0"/>
          <w:caps w:val="0"/>
          <w:color w:val="333333"/>
          <w:spacing w:val="8"/>
          <w:sz w:val="32"/>
          <w:szCs w:val="32"/>
          <w:shd w:val="clear" w:fill="FFFFFF"/>
        </w:rPr>
        <w:t>细颗粒物（PM2.5）年均浓度继续下降</w:t>
      </w:r>
      <w:r>
        <w:rPr>
          <w:rFonts w:hint="eastAsia" w:ascii="方正仿宋简体" w:hAnsi="方正仿宋简体" w:eastAsia="方正仿宋简体" w:cs="方正仿宋简体"/>
          <w:b w:val="0"/>
          <w:i w:val="0"/>
          <w:caps w:val="0"/>
          <w:color w:val="333333"/>
          <w:spacing w:val="8"/>
          <w:sz w:val="32"/>
          <w:szCs w:val="32"/>
          <w:shd w:val="clear" w:fill="FFFFFF"/>
          <w:lang w:eastAsia="zh-CN"/>
        </w:rPr>
        <w:t>，</w:t>
      </w:r>
      <w:r>
        <w:rPr>
          <w:rFonts w:hint="eastAsia" w:ascii="方正仿宋简体" w:hAnsi="方正仿宋简体" w:eastAsia="方正仿宋简体" w:cs="方正仿宋简体"/>
          <w:b w:val="0"/>
          <w:i w:val="0"/>
          <w:caps w:val="0"/>
          <w:color w:val="333333"/>
          <w:spacing w:val="8"/>
          <w:sz w:val="32"/>
          <w:szCs w:val="32"/>
          <w:shd w:val="clear" w:fill="FFFFFF"/>
          <w:lang w:val="en-US" w:eastAsia="zh-CN"/>
        </w:rPr>
        <w:t>VOC</w:t>
      </w:r>
      <w:r>
        <w:rPr>
          <w:rFonts w:hint="eastAsia" w:ascii="方正仿宋简体" w:hAnsi="方正仿宋简体" w:eastAsia="方正仿宋简体" w:cs="方正仿宋简体"/>
          <w:b w:val="0"/>
          <w:i w:val="0"/>
          <w:caps w:val="0"/>
          <w:color w:val="333333"/>
          <w:spacing w:val="8"/>
          <w:sz w:val="32"/>
          <w:szCs w:val="32"/>
          <w:shd w:val="clear" w:fill="FFFFFF"/>
          <w:vertAlign w:val="subscript"/>
          <w:lang w:val="en-US" w:eastAsia="zh-CN"/>
        </w:rPr>
        <w:t>S</w:t>
      </w:r>
      <w:r>
        <w:rPr>
          <w:rFonts w:hint="eastAsia" w:ascii="方正仿宋简体" w:hAnsi="方正仿宋简体" w:eastAsia="方正仿宋简体" w:cs="方正仿宋简体"/>
          <w:b w:val="0"/>
          <w:i w:val="0"/>
          <w:caps w:val="0"/>
          <w:color w:val="333333"/>
          <w:spacing w:val="8"/>
          <w:sz w:val="32"/>
          <w:szCs w:val="32"/>
          <w:shd w:val="clear" w:fill="FFFFFF"/>
          <w:vertAlign w:val="baseline"/>
          <w:lang w:val="en-US" w:eastAsia="zh-CN"/>
        </w:rPr>
        <w:t>综合</w:t>
      </w:r>
      <w:r>
        <w:rPr>
          <w:rFonts w:hint="eastAsia" w:ascii="方正仿宋简体" w:hAnsi="方正仿宋简体" w:eastAsia="方正仿宋简体" w:cs="方正仿宋简体"/>
          <w:b w:val="0"/>
          <w:i w:val="0"/>
          <w:caps w:val="0"/>
          <w:color w:val="333333"/>
          <w:spacing w:val="8"/>
          <w:sz w:val="32"/>
          <w:szCs w:val="32"/>
          <w:shd w:val="clear" w:fill="FFFFFF"/>
          <w:lang w:val="en-US" w:eastAsia="zh-CN"/>
        </w:rPr>
        <w:t>治理取得成效</w:t>
      </w:r>
      <w:r>
        <w:rPr>
          <w:rFonts w:hint="eastAsia" w:ascii="方正仿宋简体" w:hAnsi="方正仿宋简体" w:eastAsia="方正仿宋简体" w:cs="方正仿宋简体"/>
          <w:b w:val="0"/>
          <w:i w:val="0"/>
          <w:caps w:val="0"/>
          <w:color w:val="333333"/>
          <w:spacing w:val="8"/>
          <w:sz w:val="32"/>
          <w:szCs w:val="32"/>
          <w:shd w:val="clear" w:fill="FFFFFF"/>
        </w:rPr>
        <w:t>。</w:t>
      </w:r>
    </w:p>
    <w:p>
      <w:pPr>
        <w:pStyle w:val="4"/>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512" w:firstLineChars="200"/>
        <w:jc w:val="left"/>
        <w:textAlignment w:val="auto"/>
        <w:outlineLvl w:val="9"/>
        <w:rPr>
          <w:rFonts w:hint="eastAsia" w:ascii="方正仿宋简体" w:hAnsi="方正仿宋简体" w:eastAsia="方正仿宋简体" w:cs="方正仿宋简体"/>
          <w:b/>
          <w:bCs/>
          <w:i w:val="0"/>
          <w:caps w:val="0"/>
          <w:color w:val="333333"/>
          <w:spacing w:val="8"/>
          <w:sz w:val="32"/>
          <w:szCs w:val="32"/>
          <w:shd w:val="clear" w:fill="FFFFFF"/>
        </w:rPr>
      </w:pPr>
      <w:r>
        <w:rPr>
          <w:rFonts w:hint="eastAsia" w:ascii="方正仿宋简体" w:hAnsi="方正仿宋简体" w:eastAsia="方正仿宋简体" w:cs="方正仿宋简体"/>
          <w:b/>
          <w:bCs/>
          <w:i w:val="0"/>
          <w:caps w:val="0"/>
          <w:color w:val="333333"/>
          <w:spacing w:val="8"/>
          <w:sz w:val="32"/>
          <w:szCs w:val="32"/>
          <w:shd w:val="clear" w:fill="FFFFFF"/>
        </w:rPr>
        <w:t>（二）强化企业主体责任</w:t>
      </w:r>
    </w:p>
    <w:p>
      <w:pPr>
        <w:pStyle w:val="4"/>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512" w:firstLineChars="200"/>
        <w:jc w:val="left"/>
        <w:textAlignment w:val="auto"/>
        <w:outlineLvl w:val="9"/>
        <w:rPr>
          <w:rFonts w:hint="eastAsia" w:ascii="方正仿宋简体" w:hAnsi="方正仿宋简体" w:eastAsia="方正仿宋简体" w:cs="方正仿宋简体"/>
          <w:b w:val="0"/>
          <w:i w:val="0"/>
          <w:caps w:val="0"/>
          <w:color w:val="333333"/>
          <w:spacing w:val="8"/>
          <w:sz w:val="32"/>
          <w:szCs w:val="32"/>
          <w:shd w:val="clear" w:fill="FFFFFF"/>
        </w:rPr>
      </w:pPr>
      <w:r>
        <w:rPr>
          <w:rFonts w:hint="eastAsia" w:ascii="方正仿宋简体" w:hAnsi="方正仿宋简体" w:eastAsia="方正仿宋简体" w:cs="方正仿宋简体"/>
          <w:b w:val="0"/>
          <w:i w:val="0"/>
          <w:caps w:val="0"/>
          <w:color w:val="333333"/>
          <w:spacing w:val="8"/>
          <w:sz w:val="32"/>
          <w:szCs w:val="32"/>
          <w:shd w:val="clear" w:fill="FFFFFF"/>
          <w:lang w:eastAsia="zh-CN"/>
        </w:rPr>
        <w:t>相关港口企业</w:t>
      </w:r>
      <w:r>
        <w:rPr>
          <w:rFonts w:hint="eastAsia" w:ascii="方正仿宋简体" w:hAnsi="方正仿宋简体" w:eastAsia="方正仿宋简体" w:cs="方正仿宋简体"/>
          <w:b w:val="0"/>
          <w:i w:val="0"/>
          <w:caps w:val="0"/>
          <w:color w:val="333333"/>
          <w:spacing w:val="8"/>
          <w:sz w:val="32"/>
          <w:szCs w:val="32"/>
          <w:shd w:val="clear" w:fill="FFFFFF"/>
        </w:rPr>
        <w:t>要深刻认识大气污染治理的紧迫性、艰巨性和长期性，认真贯彻新发展理念，以更大的勇气、更强的决心、更有力的措施，坚持不懈地</w:t>
      </w:r>
      <w:r>
        <w:rPr>
          <w:rFonts w:hint="eastAsia" w:ascii="方正仿宋简体" w:hAnsi="方正仿宋简体" w:eastAsia="方正仿宋简体" w:cs="方正仿宋简体"/>
          <w:b w:val="0"/>
          <w:i w:val="0"/>
          <w:caps w:val="0"/>
          <w:color w:val="333333"/>
          <w:spacing w:val="8"/>
          <w:sz w:val="32"/>
          <w:szCs w:val="32"/>
          <w:shd w:val="clear" w:fill="FFFFFF"/>
          <w:lang w:eastAsia="zh-CN"/>
        </w:rPr>
        <w:t>做好大气污染防控工作</w:t>
      </w:r>
      <w:r>
        <w:rPr>
          <w:rFonts w:hint="eastAsia" w:ascii="方正仿宋简体" w:hAnsi="方正仿宋简体" w:eastAsia="方正仿宋简体" w:cs="方正仿宋简体"/>
          <w:b w:val="0"/>
          <w:i w:val="0"/>
          <w:caps w:val="0"/>
          <w:color w:val="333333"/>
          <w:spacing w:val="8"/>
          <w:sz w:val="32"/>
          <w:szCs w:val="32"/>
          <w:shd w:val="clear" w:fill="FFFFFF"/>
        </w:rPr>
        <w:t>。大力推行</w:t>
      </w:r>
      <w:r>
        <w:rPr>
          <w:rFonts w:hint="eastAsia" w:ascii="方正仿宋简体" w:hAnsi="方正仿宋简体" w:eastAsia="方正仿宋简体" w:cs="方正仿宋简体"/>
          <w:b w:val="0"/>
          <w:i w:val="0"/>
          <w:caps w:val="0"/>
          <w:color w:val="333333"/>
          <w:spacing w:val="8"/>
          <w:sz w:val="32"/>
          <w:szCs w:val="32"/>
          <w:shd w:val="clear" w:fill="FFFFFF"/>
          <w:lang w:eastAsia="zh-CN"/>
        </w:rPr>
        <w:t>干散货码头</w:t>
      </w:r>
      <w:r>
        <w:rPr>
          <w:rFonts w:hint="eastAsia" w:ascii="方正仿宋简体" w:hAnsi="方正仿宋简体" w:eastAsia="方正仿宋简体" w:cs="方正仿宋简体"/>
          <w:b w:val="0"/>
          <w:i w:val="0"/>
          <w:caps w:val="0"/>
          <w:color w:val="333333"/>
          <w:spacing w:val="8"/>
          <w:sz w:val="32"/>
          <w:szCs w:val="32"/>
          <w:shd w:val="clear" w:fill="FFFFFF"/>
        </w:rPr>
        <w:t>扬尘治理精细化、标准化管理，摒弃粗放式管理模式，全面提高</w:t>
      </w:r>
      <w:r>
        <w:rPr>
          <w:rFonts w:hint="eastAsia" w:ascii="方正仿宋简体" w:hAnsi="方正仿宋简体" w:eastAsia="方正仿宋简体" w:cs="方正仿宋简体"/>
          <w:b w:val="0"/>
          <w:i w:val="0"/>
          <w:caps w:val="0"/>
          <w:color w:val="333333"/>
          <w:spacing w:val="8"/>
          <w:sz w:val="32"/>
          <w:szCs w:val="32"/>
          <w:shd w:val="clear" w:fill="FFFFFF"/>
          <w:lang w:eastAsia="zh-CN"/>
        </w:rPr>
        <w:t>环境保护</w:t>
      </w:r>
      <w:r>
        <w:rPr>
          <w:rFonts w:hint="eastAsia" w:ascii="方正仿宋简体" w:hAnsi="方正仿宋简体" w:eastAsia="方正仿宋简体" w:cs="方正仿宋简体"/>
          <w:b w:val="0"/>
          <w:i w:val="0"/>
          <w:caps w:val="0"/>
          <w:color w:val="333333"/>
          <w:spacing w:val="8"/>
          <w:sz w:val="32"/>
          <w:szCs w:val="32"/>
          <w:shd w:val="clear" w:fill="FFFFFF"/>
        </w:rPr>
        <w:t>管理水平，切实形成扬尘治理长效机制。</w:t>
      </w:r>
    </w:p>
    <w:p>
      <w:pPr>
        <w:pStyle w:val="4"/>
        <w:keepNext w:val="0"/>
        <w:keepLines w:val="0"/>
        <w:pageBreakBefore w:val="0"/>
        <w:widowControl/>
        <w:numPr>
          <w:ilvl w:val="0"/>
          <w:numId w:val="3"/>
        </w:numPr>
        <w:suppressLineNumbers w:val="0"/>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512" w:firstLineChars="200"/>
        <w:jc w:val="left"/>
        <w:textAlignment w:val="auto"/>
        <w:outlineLvl w:val="9"/>
        <w:rPr>
          <w:rFonts w:hint="eastAsia" w:ascii="方正仿宋简体" w:hAnsi="方正仿宋简体" w:eastAsia="方正仿宋简体" w:cs="方正仿宋简体"/>
          <w:b/>
          <w:bCs/>
          <w:i w:val="0"/>
          <w:caps w:val="0"/>
          <w:color w:val="333333"/>
          <w:spacing w:val="8"/>
          <w:sz w:val="32"/>
          <w:szCs w:val="32"/>
          <w:shd w:val="clear" w:fill="FFFFFF"/>
        </w:rPr>
      </w:pPr>
      <w:r>
        <w:rPr>
          <w:rFonts w:hint="eastAsia" w:ascii="方正仿宋简体" w:hAnsi="方正仿宋简体" w:eastAsia="方正仿宋简体" w:cs="方正仿宋简体"/>
          <w:b/>
          <w:bCs/>
          <w:i w:val="0"/>
          <w:caps w:val="0"/>
          <w:color w:val="333333"/>
          <w:spacing w:val="8"/>
          <w:sz w:val="32"/>
          <w:szCs w:val="32"/>
          <w:shd w:val="clear" w:fill="FFFFFF"/>
        </w:rPr>
        <w:t>积极开展扬尘治理相关重点工作</w:t>
      </w:r>
    </w:p>
    <w:p>
      <w:pPr>
        <w:pStyle w:val="4"/>
        <w:keepNext w:val="0"/>
        <w:keepLines w:val="0"/>
        <w:pageBreakBefore w:val="0"/>
        <w:widowControl/>
        <w:numPr>
          <w:ilvl w:val="0"/>
          <w:numId w:val="0"/>
        </w:numPr>
        <w:suppressLineNumbers w:val="0"/>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512" w:firstLineChars="200"/>
        <w:jc w:val="left"/>
        <w:textAlignment w:val="auto"/>
        <w:outlineLvl w:val="9"/>
        <w:rPr>
          <w:rFonts w:hint="eastAsia" w:ascii="方正仿宋简体" w:hAnsi="方正仿宋简体" w:eastAsia="方正仿宋简体" w:cs="方正仿宋简体"/>
          <w:b w:val="0"/>
          <w:i w:val="0"/>
          <w:caps w:val="0"/>
          <w:color w:val="000000"/>
          <w:spacing w:val="0"/>
          <w:sz w:val="32"/>
          <w:szCs w:val="32"/>
        </w:rPr>
      </w:pPr>
      <w:r>
        <w:rPr>
          <w:rFonts w:hint="eastAsia" w:ascii="方正仿宋简体" w:hAnsi="方正仿宋简体" w:eastAsia="方正仿宋简体" w:cs="方正仿宋简体"/>
          <w:b/>
          <w:bCs/>
          <w:i w:val="0"/>
          <w:caps w:val="0"/>
          <w:color w:val="000000"/>
          <w:spacing w:val="0"/>
          <w:sz w:val="32"/>
          <w:szCs w:val="32"/>
          <w:shd w:val="clear" w:fill="FFFFFF"/>
          <w:lang w:val="en-US" w:eastAsia="zh-CN"/>
        </w:rPr>
        <w:t>1、</w:t>
      </w:r>
      <w:r>
        <w:rPr>
          <w:rFonts w:hint="eastAsia" w:ascii="方正仿宋简体" w:hAnsi="方正仿宋简体" w:eastAsia="方正仿宋简体" w:cs="方正仿宋简体"/>
          <w:b/>
          <w:bCs/>
          <w:i w:val="0"/>
          <w:caps w:val="0"/>
          <w:color w:val="000000"/>
          <w:spacing w:val="0"/>
          <w:sz w:val="32"/>
          <w:szCs w:val="32"/>
          <w:shd w:val="clear" w:fill="FFFFFF"/>
          <w:lang w:eastAsia="zh-CN"/>
        </w:rPr>
        <w:t>切实履行</w:t>
      </w:r>
      <w:r>
        <w:rPr>
          <w:rFonts w:hint="eastAsia" w:ascii="方正仿宋简体" w:hAnsi="方正仿宋简体" w:eastAsia="方正仿宋简体" w:cs="方正仿宋简体"/>
          <w:b/>
          <w:bCs/>
          <w:i w:val="0"/>
          <w:caps w:val="0"/>
          <w:color w:val="000000"/>
          <w:spacing w:val="0"/>
          <w:sz w:val="32"/>
          <w:szCs w:val="32"/>
          <w:shd w:val="clear" w:fill="FFFFFF"/>
        </w:rPr>
        <w:t>职责。</w:t>
      </w:r>
      <w:r>
        <w:rPr>
          <w:rFonts w:hint="eastAsia" w:ascii="方正仿宋简体" w:hAnsi="方正仿宋简体" w:eastAsia="方正仿宋简体" w:cs="方正仿宋简体"/>
          <w:b w:val="0"/>
          <w:i w:val="0"/>
          <w:caps w:val="0"/>
          <w:color w:val="000000"/>
          <w:spacing w:val="0"/>
          <w:sz w:val="32"/>
          <w:szCs w:val="32"/>
          <w:shd w:val="clear" w:fill="FFFFFF"/>
          <w:lang w:eastAsia="zh-CN"/>
        </w:rPr>
        <w:t>各港务站</w:t>
      </w:r>
      <w:r>
        <w:rPr>
          <w:rFonts w:hint="eastAsia" w:ascii="方正仿宋简体" w:hAnsi="方正仿宋简体" w:eastAsia="方正仿宋简体" w:cs="方正仿宋简体"/>
          <w:b w:val="0"/>
          <w:i w:val="0"/>
          <w:caps w:val="0"/>
          <w:color w:val="000000"/>
          <w:spacing w:val="0"/>
          <w:sz w:val="32"/>
          <w:szCs w:val="32"/>
          <w:shd w:val="clear" w:fill="FFFFFF"/>
        </w:rPr>
        <w:t>要在各</w:t>
      </w:r>
      <w:r>
        <w:rPr>
          <w:rFonts w:hint="eastAsia" w:ascii="方正仿宋简体" w:hAnsi="方正仿宋简体" w:eastAsia="方正仿宋简体" w:cs="方正仿宋简体"/>
          <w:b w:val="0"/>
          <w:i w:val="0"/>
          <w:caps w:val="0"/>
          <w:color w:val="000000"/>
          <w:spacing w:val="0"/>
          <w:sz w:val="32"/>
          <w:szCs w:val="32"/>
          <w:shd w:val="clear" w:fill="FFFFFF"/>
          <w:lang w:eastAsia="zh-CN"/>
        </w:rPr>
        <w:t>沿海县市人民</w:t>
      </w:r>
      <w:r>
        <w:rPr>
          <w:rFonts w:hint="eastAsia" w:ascii="方正仿宋简体" w:hAnsi="方正仿宋简体" w:eastAsia="方正仿宋简体" w:cs="方正仿宋简体"/>
          <w:b w:val="0"/>
          <w:i w:val="0"/>
          <w:caps w:val="0"/>
          <w:color w:val="000000"/>
          <w:spacing w:val="0"/>
          <w:sz w:val="32"/>
          <w:szCs w:val="32"/>
          <w:shd w:val="clear" w:fill="FFFFFF"/>
        </w:rPr>
        <w:t>政府统一领导下，主动作为，按泉州港大气污染防控2019年秋季百日攻坚行动要求，摸清底数</w:t>
      </w:r>
      <w:r>
        <w:rPr>
          <w:rFonts w:hint="eastAsia" w:ascii="方正仿宋简体" w:hAnsi="方正仿宋简体" w:eastAsia="方正仿宋简体" w:cs="方正仿宋简体"/>
          <w:b w:val="0"/>
          <w:i w:val="0"/>
          <w:caps w:val="0"/>
          <w:color w:val="000000"/>
          <w:spacing w:val="0"/>
          <w:sz w:val="32"/>
          <w:szCs w:val="32"/>
          <w:shd w:val="clear" w:fill="FFFFFF"/>
          <w:lang w:eastAsia="zh-CN"/>
        </w:rPr>
        <w:t>，</w:t>
      </w:r>
      <w:r>
        <w:rPr>
          <w:rFonts w:hint="eastAsia" w:ascii="方正仿宋简体" w:hAnsi="方正仿宋简体" w:eastAsia="方正仿宋简体" w:cs="方正仿宋简体"/>
          <w:b w:val="0"/>
          <w:i w:val="0"/>
          <w:caps w:val="0"/>
          <w:color w:val="000000"/>
          <w:spacing w:val="0"/>
          <w:sz w:val="32"/>
          <w:szCs w:val="32"/>
          <w:shd w:val="clear" w:fill="FFFFFF"/>
        </w:rPr>
        <w:t>细化方案，加强</w:t>
      </w:r>
      <w:r>
        <w:rPr>
          <w:rFonts w:hint="eastAsia" w:ascii="方正仿宋简体" w:hAnsi="方正仿宋简体" w:eastAsia="方正仿宋简体" w:cs="方正仿宋简体"/>
          <w:b w:val="0"/>
          <w:i w:val="0"/>
          <w:caps w:val="0"/>
          <w:color w:val="000000"/>
          <w:spacing w:val="0"/>
          <w:sz w:val="32"/>
          <w:szCs w:val="32"/>
          <w:shd w:val="clear" w:fill="FFFFFF"/>
          <w:lang w:eastAsia="zh-CN"/>
        </w:rPr>
        <w:t>监管</w:t>
      </w:r>
      <w:r>
        <w:rPr>
          <w:rFonts w:hint="eastAsia" w:ascii="方正仿宋简体" w:hAnsi="方正仿宋简体" w:eastAsia="方正仿宋简体" w:cs="方正仿宋简体"/>
          <w:b w:val="0"/>
          <w:i w:val="0"/>
          <w:caps w:val="0"/>
          <w:color w:val="000000"/>
          <w:spacing w:val="0"/>
          <w:sz w:val="32"/>
          <w:szCs w:val="32"/>
          <w:shd w:val="clear" w:fill="FFFFFF"/>
        </w:rPr>
        <w:t>，确保各项工作落到实处。充分发挥政府引导、企业主体和市场机制的作用，综合运用多种形式，充分调动港口企业的积极性，督促港口企业</w:t>
      </w:r>
      <w:r>
        <w:rPr>
          <w:rFonts w:hint="eastAsia" w:ascii="方正仿宋简体" w:hAnsi="方正仿宋简体" w:eastAsia="方正仿宋简体" w:cs="方正仿宋简体"/>
          <w:b w:val="0"/>
          <w:i w:val="0"/>
          <w:caps w:val="0"/>
          <w:color w:val="000000"/>
          <w:spacing w:val="0"/>
          <w:sz w:val="32"/>
          <w:szCs w:val="32"/>
          <w:shd w:val="clear" w:fill="FFFFFF"/>
          <w:lang w:eastAsia="zh-CN"/>
        </w:rPr>
        <w:t>业主</w:t>
      </w:r>
      <w:r>
        <w:rPr>
          <w:rFonts w:hint="eastAsia" w:ascii="方正仿宋简体" w:hAnsi="方正仿宋简体" w:eastAsia="方正仿宋简体" w:cs="方正仿宋简体"/>
          <w:b w:val="0"/>
          <w:i w:val="0"/>
          <w:caps w:val="0"/>
          <w:color w:val="000000"/>
          <w:spacing w:val="0"/>
          <w:sz w:val="32"/>
          <w:szCs w:val="32"/>
          <w:shd w:val="clear" w:fill="FFFFFF"/>
        </w:rPr>
        <w:t>加大扬尘治理的资金投入。</w:t>
      </w:r>
    </w:p>
    <w:p>
      <w:pPr>
        <w:pStyle w:val="4"/>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512" w:firstLineChars="200"/>
        <w:jc w:val="left"/>
        <w:textAlignment w:val="auto"/>
        <w:outlineLvl w:val="9"/>
        <w:rPr>
          <w:rFonts w:hint="eastAsia" w:ascii="方正仿宋简体" w:hAnsi="方正仿宋简体" w:eastAsia="方正仿宋简体" w:cs="方正仿宋简体"/>
          <w:b w:val="0"/>
          <w:i w:val="0"/>
          <w:caps w:val="0"/>
          <w:color w:val="000000"/>
          <w:spacing w:val="0"/>
          <w:sz w:val="32"/>
          <w:szCs w:val="32"/>
          <w:shd w:val="clear" w:fill="FFFFFF"/>
        </w:rPr>
      </w:pPr>
      <w:r>
        <w:rPr>
          <w:rFonts w:hint="eastAsia" w:ascii="方正仿宋简体" w:hAnsi="方正仿宋简体" w:eastAsia="方正仿宋简体" w:cs="方正仿宋简体"/>
          <w:b/>
          <w:bCs/>
          <w:i w:val="0"/>
          <w:caps w:val="0"/>
          <w:color w:val="000000"/>
          <w:spacing w:val="0"/>
          <w:sz w:val="32"/>
          <w:szCs w:val="32"/>
          <w:shd w:val="clear" w:fill="FFFFFF"/>
          <w:lang w:val="en-US" w:eastAsia="zh-CN"/>
        </w:rPr>
        <w:t>2、</w:t>
      </w:r>
      <w:r>
        <w:rPr>
          <w:rFonts w:hint="eastAsia" w:ascii="方正仿宋简体" w:hAnsi="方正仿宋简体" w:eastAsia="方正仿宋简体" w:cs="方正仿宋简体"/>
          <w:b/>
          <w:bCs/>
          <w:i w:val="0"/>
          <w:caps w:val="0"/>
          <w:color w:val="000000"/>
          <w:spacing w:val="0"/>
          <w:sz w:val="32"/>
          <w:szCs w:val="32"/>
          <w:shd w:val="clear" w:fill="FFFFFF"/>
          <w:lang w:eastAsia="zh-CN"/>
        </w:rPr>
        <w:t>强化监督管理。</w:t>
      </w:r>
      <w:r>
        <w:rPr>
          <w:rFonts w:hint="eastAsia" w:ascii="方正仿宋简体" w:hAnsi="方正仿宋简体" w:eastAsia="方正仿宋简体" w:cs="方正仿宋简体"/>
          <w:b w:val="0"/>
          <w:bCs w:val="0"/>
          <w:i w:val="0"/>
          <w:caps w:val="0"/>
          <w:color w:val="000000"/>
          <w:spacing w:val="0"/>
          <w:sz w:val="32"/>
          <w:szCs w:val="32"/>
          <w:shd w:val="clear" w:fill="FFFFFF"/>
          <w:lang w:eastAsia="zh-CN"/>
        </w:rPr>
        <w:t>要主动联合</w:t>
      </w:r>
      <w:r>
        <w:rPr>
          <w:rFonts w:hint="eastAsia" w:ascii="方正仿宋简体" w:hAnsi="方正仿宋简体" w:eastAsia="方正仿宋简体" w:cs="方正仿宋简体"/>
          <w:b w:val="0"/>
          <w:i w:val="0"/>
          <w:caps w:val="0"/>
          <w:color w:val="000000"/>
          <w:spacing w:val="0"/>
          <w:sz w:val="32"/>
          <w:szCs w:val="32"/>
          <w:shd w:val="clear" w:fill="FFFFFF"/>
        </w:rPr>
        <w:t>各级</w:t>
      </w:r>
      <w:r>
        <w:rPr>
          <w:rFonts w:hint="eastAsia" w:ascii="方正仿宋简体" w:hAnsi="方正仿宋简体" w:eastAsia="方正仿宋简体" w:cs="方正仿宋简体"/>
          <w:b w:val="0"/>
          <w:i w:val="0"/>
          <w:caps w:val="0"/>
          <w:color w:val="000000"/>
          <w:spacing w:val="0"/>
          <w:sz w:val="32"/>
          <w:szCs w:val="32"/>
          <w:shd w:val="clear" w:fill="FFFFFF"/>
          <w:lang w:eastAsia="zh-CN"/>
        </w:rPr>
        <w:t>生态</w:t>
      </w:r>
      <w:r>
        <w:rPr>
          <w:rFonts w:hint="eastAsia" w:ascii="方正仿宋简体" w:hAnsi="方正仿宋简体" w:eastAsia="方正仿宋简体" w:cs="方正仿宋简体"/>
          <w:b w:val="0"/>
          <w:i w:val="0"/>
          <w:caps w:val="0"/>
          <w:color w:val="000000"/>
          <w:spacing w:val="0"/>
          <w:sz w:val="32"/>
          <w:szCs w:val="32"/>
          <w:shd w:val="clear" w:fill="FFFFFF"/>
        </w:rPr>
        <w:t>环境保护部门，进一步加强港口环境监管，持续加大港口码头作业现场巡查检查力度，督促码头严格落实扬尘防控措施</w:t>
      </w:r>
      <w:r>
        <w:rPr>
          <w:rFonts w:hint="eastAsia" w:ascii="方正仿宋简体" w:hAnsi="方正仿宋简体" w:eastAsia="方正仿宋简体" w:cs="方正仿宋简体"/>
          <w:b w:val="0"/>
          <w:i w:val="0"/>
          <w:caps w:val="0"/>
          <w:color w:val="000000"/>
          <w:spacing w:val="0"/>
          <w:sz w:val="32"/>
          <w:szCs w:val="32"/>
          <w:shd w:val="clear" w:fill="FFFFFF"/>
          <w:lang w:eastAsia="zh-CN"/>
        </w:rPr>
        <w:t>。相关处室和各港务站应结合辖区实际，制定具体检查方案，明确检查单位、检查日程，落实好</w:t>
      </w:r>
      <w:r>
        <w:rPr>
          <w:rFonts w:hint="eastAsia" w:ascii="方正仿宋简体" w:hAnsi="方正仿宋简体" w:eastAsia="方正仿宋简体" w:cs="方正仿宋简体"/>
          <w:b w:val="0"/>
          <w:i w:val="0"/>
          <w:caps w:val="0"/>
          <w:color w:val="000000"/>
          <w:spacing w:val="0"/>
          <w:sz w:val="32"/>
          <w:szCs w:val="32"/>
          <w:shd w:val="clear" w:fill="FFFFFF"/>
        </w:rPr>
        <w:t>每</w:t>
      </w:r>
      <w:r>
        <w:rPr>
          <w:rFonts w:hint="eastAsia" w:ascii="方正仿宋简体" w:hAnsi="方正仿宋简体" w:eastAsia="方正仿宋简体" w:cs="方正仿宋简体"/>
          <w:b w:val="0"/>
          <w:i w:val="0"/>
          <w:caps w:val="0"/>
          <w:color w:val="000000"/>
          <w:spacing w:val="0"/>
          <w:sz w:val="32"/>
          <w:szCs w:val="32"/>
          <w:shd w:val="clear" w:fill="FFFFFF"/>
          <w:lang w:eastAsia="zh-CN"/>
        </w:rPr>
        <w:t>季度</w:t>
      </w:r>
      <w:r>
        <w:rPr>
          <w:rFonts w:hint="eastAsia" w:ascii="方正仿宋简体" w:hAnsi="方正仿宋简体" w:eastAsia="方正仿宋简体" w:cs="方正仿宋简体"/>
          <w:b w:val="0"/>
          <w:i w:val="0"/>
          <w:caps w:val="0"/>
          <w:color w:val="000000"/>
          <w:spacing w:val="0"/>
          <w:sz w:val="32"/>
          <w:szCs w:val="32"/>
          <w:shd w:val="clear" w:fill="FFFFFF"/>
        </w:rPr>
        <w:t>不少于一次</w:t>
      </w:r>
      <w:r>
        <w:rPr>
          <w:rFonts w:hint="eastAsia" w:ascii="方正仿宋简体" w:hAnsi="方正仿宋简体" w:eastAsia="方正仿宋简体" w:cs="方正仿宋简体"/>
          <w:b w:val="0"/>
          <w:i w:val="0"/>
          <w:caps w:val="0"/>
          <w:color w:val="000000"/>
          <w:spacing w:val="0"/>
          <w:sz w:val="32"/>
          <w:szCs w:val="32"/>
          <w:shd w:val="clear" w:fill="FFFFFF"/>
          <w:lang w:eastAsia="zh-CN"/>
        </w:rPr>
        <w:t>的干散货</w:t>
      </w:r>
      <w:r>
        <w:rPr>
          <w:rFonts w:hint="eastAsia" w:ascii="方正仿宋简体" w:hAnsi="方正仿宋简体" w:eastAsia="方正仿宋简体" w:cs="方正仿宋简体"/>
          <w:b w:val="0"/>
          <w:i w:val="0"/>
          <w:caps w:val="0"/>
          <w:color w:val="000000"/>
          <w:spacing w:val="0"/>
          <w:sz w:val="32"/>
          <w:szCs w:val="32"/>
          <w:shd w:val="clear" w:fill="FFFFFF"/>
        </w:rPr>
        <w:t>码头堆场扬尘专项</w:t>
      </w:r>
      <w:r>
        <w:rPr>
          <w:rFonts w:hint="eastAsia" w:ascii="方正仿宋简体" w:hAnsi="方正仿宋简体" w:eastAsia="方正仿宋简体" w:cs="方正仿宋简体"/>
          <w:b w:val="0"/>
          <w:i w:val="0"/>
          <w:caps w:val="0"/>
          <w:color w:val="000000"/>
          <w:spacing w:val="0"/>
          <w:sz w:val="32"/>
          <w:szCs w:val="32"/>
          <w:shd w:val="clear" w:fill="FFFFFF"/>
          <w:lang w:eastAsia="zh-CN"/>
        </w:rPr>
        <w:t>检查和重大活动期间的港口环保检查。</w:t>
      </w: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512" w:firstLineChars="200"/>
        <w:jc w:val="left"/>
        <w:textAlignment w:val="auto"/>
        <w:rPr>
          <w:rFonts w:hint="eastAsia" w:ascii="方正仿宋简体" w:hAnsi="方正仿宋简体" w:eastAsia="方正仿宋简体" w:cs="方正仿宋简体"/>
          <w:b w:val="0"/>
          <w:i w:val="0"/>
          <w:caps w:val="0"/>
          <w:color w:val="333333"/>
          <w:spacing w:val="8"/>
          <w:sz w:val="32"/>
          <w:szCs w:val="32"/>
          <w:shd w:val="clear" w:fill="FFFFFF"/>
          <w:lang w:val="en-US" w:eastAsia="zh-CN"/>
        </w:rPr>
      </w:pPr>
      <w:r>
        <w:rPr>
          <w:rFonts w:hint="eastAsia" w:ascii="方正仿宋简体" w:hAnsi="方正仿宋简体" w:eastAsia="方正仿宋简体" w:cs="方正仿宋简体"/>
          <w:b/>
          <w:bCs/>
          <w:i w:val="0"/>
          <w:caps w:val="0"/>
          <w:color w:val="333333"/>
          <w:spacing w:val="8"/>
          <w:sz w:val="32"/>
          <w:szCs w:val="32"/>
          <w:shd w:val="clear" w:fill="FFFFFF"/>
          <w:lang w:eastAsia="zh-CN"/>
        </w:rPr>
        <w:t>（四）及时报送信息</w:t>
      </w:r>
      <w:r>
        <w:rPr>
          <w:rFonts w:hint="eastAsia" w:ascii="方正仿宋简体" w:hAnsi="方正仿宋简体" w:eastAsia="方正仿宋简体" w:cs="方正仿宋简体"/>
          <w:b w:val="0"/>
          <w:i w:val="0"/>
          <w:caps w:val="0"/>
          <w:color w:val="333333"/>
          <w:spacing w:val="8"/>
          <w:sz w:val="32"/>
          <w:szCs w:val="32"/>
          <w:shd w:val="clear" w:fill="FFFFFF"/>
        </w:rPr>
        <w:br w:type="textWrapping"/>
      </w:r>
      <w:r>
        <w:rPr>
          <w:rFonts w:hint="eastAsia" w:ascii="方正仿宋简体" w:hAnsi="方正仿宋简体" w:eastAsia="方正仿宋简体" w:cs="方正仿宋简体"/>
          <w:b w:val="0"/>
          <w:i w:val="0"/>
          <w:caps w:val="0"/>
          <w:color w:val="333333"/>
          <w:spacing w:val="8"/>
          <w:sz w:val="32"/>
          <w:szCs w:val="32"/>
          <w:shd w:val="clear" w:fill="FFFFFF"/>
          <w:lang w:val="en-US" w:eastAsia="zh-CN"/>
        </w:rPr>
        <w:t xml:space="preserve">    </w:t>
      </w:r>
      <w:r>
        <w:rPr>
          <w:rFonts w:hint="eastAsia" w:ascii="方正仿宋简体" w:hAnsi="方正仿宋简体" w:eastAsia="方正仿宋简体" w:cs="方正仿宋简体"/>
          <w:b w:val="0"/>
          <w:i w:val="0"/>
          <w:caps w:val="0"/>
          <w:color w:val="333333"/>
          <w:spacing w:val="8"/>
          <w:sz w:val="32"/>
          <w:szCs w:val="32"/>
          <w:shd w:val="clear" w:fill="FFFFFF"/>
        </w:rPr>
        <w:t>请</w:t>
      </w:r>
      <w:r>
        <w:rPr>
          <w:rFonts w:hint="eastAsia" w:ascii="方正仿宋简体" w:hAnsi="方正仿宋简体" w:eastAsia="方正仿宋简体" w:cs="方正仿宋简体"/>
          <w:b w:val="0"/>
          <w:i w:val="0"/>
          <w:caps w:val="0"/>
          <w:color w:val="333333"/>
          <w:spacing w:val="8"/>
          <w:sz w:val="32"/>
          <w:szCs w:val="32"/>
          <w:shd w:val="clear" w:fill="FFFFFF"/>
          <w:lang w:eastAsia="zh-CN"/>
        </w:rPr>
        <w:t>各港务站</w:t>
      </w:r>
      <w:r>
        <w:rPr>
          <w:rFonts w:hint="eastAsia" w:ascii="方正仿宋简体" w:hAnsi="方正仿宋简体" w:eastAsia="方正仿宋简体" w:cs="方正仿宋简体"/>
          <w:b w:val="0"/>
          <w:i w:val="0"/>
          <w:caps w:val="0"/>
          <w:color w:val="333333"/>
          <w:spacing w:val="8"/>
          <w:sz w:val="32"/>
          <w:szCs w:val="32"/>
          <w:shd w:val="clear" w:fill="FFFFFF"/>
        </w:rPr>
        <w:t>于</w:t>
      </w:r>
      <w:r>
        <w:rPr>
          <w:rFonts w:hint="eastAsia" w:ascii="方正仿宋简体" w:hAnsi="方正仿宋简体" w:eastAsia="方正仿宋简体" w:cs="方正仿宋简体"/>
          <w:b w:val="0"/>
          <w:i w:val="0"/>
          <w:caps w:val="0"/>
          <w:color w:val="333333"/>
          <w:spacing w:val="8"/>
          <w:sz w:val="32"/>
          <w:szCs w:val="32"/>
          <w:shd w:val="clear" w:fill="FFFFFF"/>
          <w:lang w:val="en-US" w:eastAsia="zh-CN"/>
        </w:rPr>
        <w:t>9</w:t>
      </w:r>
      <w:r>
        <w:rPr>
          <w:rFonts w:hint="eastAsia" w:ascii="方正仿宋简体" w:hAnsi="方正仿宋简体" w:eastAsia="方正仿宋简体" w:cs="方正仿宋简体"/>
          <w:b w:val="0"/>
          <w:i w:val="0"/>
          <w:caps w:val="0"/>
          <w:color w:val="333333"/>
          <w:spacing w:val="8"/>
          <w:sz w:val="32"/>
          <w:szCs w:val="32"/>
          <w:shd w:val="clear" w:fill="FFFFFF"/>
        </w:rPr>
        <w:t>月</w:t>
      </w:r>
      <w:r>
        <w:rPr>
          <w:rFonts w:hint="eastAsia" w:ascii="方正仿宋简体" w:hAnsi="方正仿宋简体" w:eastAsia="方正仿宋简体" w:cs="方正仿宋简体"/>
          <w:b w:val="0"/>
          <w:i w:val="0"/>
          <w:caps w:val="0"/>
          <w:color w:val="333333"/>
          <w:spacing w:val="8"/>
          <w:sz w:val="32"/>
          <w:szCs w:val="32"/>
          <w:shd w:val="clear" w:fill="FFFFFF"/>
          <w:lang w:val="en-US" w:eastAsia="zh-CN"/>
        </w:rPr>
        <w:t>2日</w:t>
      </w:r>
      <w:r>
        <w:rPr>
          <w:rFonts w:hint="eastAsia" w:ascii="方正仿宋简体" w:hAnsi="方正仿宋简体" w:eastAsia="方正仿宋简体" w:cs="方正仿宋简体"/>
          <w:b w:val="0"/>
          <w:i w:val="0"/>
          <w:caps w:val="0"/>
          <w:color w:val="333333"/>
          <w:spacing w:val="8"/>
          <w:sz w:val="32"/>
          <w:szCs w:val="32"/>
          <w:shd w:val="clear" w:fill="FFFFFF"/>
        </w:rPr>
        <w:t>前</w:t>
      </w:r>
      <w:r>
        <w:rPr>
          <w:rFonts w:hint="eastAsia" w:ascii="方正仿宋简体" w:hAnsi="方正仿宋简体" w:eastAsia="方正仿宋简体" w:cs="方正仿宋简体"/>
          <w:b w:val="0"/>
          <w:i w:val="0"/>
          <w:caps w:val="0"/>
          <w:color w:val="333333"/>
          <w:spacing w:val="8"/>
          <w:sz w:val="32"/>
          <w:szCs w:val="32"/>
          <w:shd w:val="clear" w:fill="FFFFFF"/>
          <w:lang w:eastAsia="zh-CN"/>
        </w:rPr>
        <w:t>将</w:t>
      </w:r>
      <w:r>
        <w:rPr>
          <w:rFonts w:hint="eastAsia" w:ascii="方正仿宋简体" w:hAnsi="方正仿宋简体" w:eastAsia="方正仿宋简体" w:cs="方正仿宋简体"/>
          <w:b w:val="0"/>
          <w:i w:val="0"/>
          <w:caps w:val="0"/>
          <w:color w:val="333333"/>
          <w:spacing w:val="8"/>
          <w:sz w:val="32"/>
          <w:szCs w:val="32"/>
          <w:shd w:val="clear" w:fill="FFFFFF"/>
        </w:rPr>
        <w:t>2018年</w:t>
      </w:r>
      <w:r>
        <w:rPr>
          <w:rFonts w:hint="eastAsia" w:ascii="方正仿宋简体" w:hAnsi="方正仿宋简体" w:eastAsia="方正仿宋简体" w:cs="方正仿宋简体"/>
          <w:b w:val="0"/>
          <w:i w:val="0"/>
          <w:caps w:val="0"/>
          <w:color w:val="333333"/>
          <w:spacing w:val="8"/>
          <w:sz w:val="32"/>
          <w:szCs w:val="32"/>
          <w:shd w:val="clear" w:fill="FFFFFF"/>
          <w:lang w:eastAsia="zh-CN"/>
        </w:rPr>
        <w:t>“</w:t>
      </w:r>
      <w:r>
        <w:rPr>
          <w:rFonts w:hint="eastAsia" w:ascii="方正仿宋简体" w:hAnsi="方正仿宋简体" w:eastAsia="方正仿宋简体" w:cs="方正仿宋简体"/>
          <w:b w:val="0"/>
          <w:i w:val="0"/>
          <w:caps w:val="0"/>
          <w:color w:val="333333"/>
          <w:spacing w:val="8"/>
          <w:sz w:val="32"/>
          <w:szCs w:val="32"/>
          <w:shd w:val="clear" w:fill="FFFFFF"/>
        </w:rPr>
        <w:t>大气污染防控2019年秋季百日攻坚行动</w:t>
      </w:r>
      <w:r>
        <w:rPr>
          <w:rFonts w:hint="eastAsia" w:ascii="方正仿宋简体" w:hAnsi="方正仿宋简体" w:eastAsia="方正仿宋简体" w:cs="方正仿宋简体"/>
          <w:b w:val="0"/>
          <w:i w:val="0"/>
          <w:caps w:val="0"/>
          <w:color w:val="333333"/>
          <w:spacing w:val="8"/>
          <w:sz w:val="32"/>
          <w:szCs w:val="32"/>
          <w:shd w:val="clear" w:fill="FFFFFF"/>
          <w:lang w:eastAsia="zh-CN"/>
        </w:rPr>
        <w:t>”</w:t>
      </w:r>
      <w:r>
        <w:rPr>
          <w:rFonts w:hint="eastAsia" w:ascii="方正仿宋简体" w:hAnsi="方正仿宋简体" w:eastAsia="方正仿宋简体" w:cs="方正仿宋简体"/>
          <w:b w:val="0"/>
          <w:i w:val="0"/>
          <w:caps w:val="0"/>
          <w:color w:val="333333"/>
          <w:spacing w:val="8"/>
          <w:sz w:val="32"/>
          <w:szCs w:val="32"/>
          <w:shd w:val="clear" w:fill="FFFFFF"/>
        </w:rPr>
        <w:t>工作方案报送</w:t>
      </w:r>
      <w:r>
        <w:rPr>
          <w:rFonts w:hint="eastAsia" w:ascii="方正仿宋简体" w:hAnsi="方正仿宋简体" w:eastAsia="方正仿宋简体" w:cs="方正仿宋简体"/>
          <w:b w:val="0"/>
          <w:i w:val="0"/>
          <w:caps w:val="0"/>
          <w:color w:val="333333"/>
          <w:spacing w:val="8"/>
          <w:sz w:val="32"/>
          <w:szCs w:val="32"/>
          <w:shd w:val="clear" w:fill="FFFFFF"/>
          <w:lang w:eastAsia="zh-CN"/>
        </w:rPr>
        <w:t>局安监处。请各相关处室和各港务站于</w:t>
      </w:r>
      <w:r>
        <w:rPr>
          <w:rFonts w:hint="eastAsia" w:ascii="方正仿宋简体" w:hAnsi="方正仿宋简体" w:eastAsia="方正仿宋简体" w:cs="方正仿宋简体"/>
          <w:b w:val="0"/>
          <w:i w:val="0"/>
          <w:caps w:val="0"/>
          <w:color w:val="333333"/>
          <w:spacing w:val="8"/>
          <w:sz w:val="32"/>
          <w:szCs w:val="32"/>
          <w:shd w:val="clear" w:fill="FFFFFF"/>
          <w:lang w:val="en-US" w:eastAsia="zh-CN"/>
        </w:rPr>
        <w:t>12月5日前将“大气污染防控2019年秋季百日攻坚行动开展情况报送安监处。</w:t>
      </w: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512" w:firstLineChars="200"/>
        <w:jc w:val="left"/>
        <w:textAlignment w:val="auto"/>
        <w:rPr>
          <w:rFonts w:hint="eastAsia" w:ascii="方正仿宋简体" w:hAnsi="方正仿宋简体" w:eastAsia="方正仿宋简体" w:cs="方正仿宋简体"/>
          <w:b w:val="0"/>
          <w:i w:val="0"/>
          <w:caps w:val="0"/>
          <w:color w:val="333333"/>
          <w:spacing w:val="8"/>
          <w:sz w:val="32"/>
          <w:szCs w:val="32"/>
          <w:shd w:val="clear" w:fill="FFFFFF"/>
          <w:lang w:val="en-US" w:eastAsia="zh-CN"/>
        </w:rPr>
      </w:pPr>
      <w:r>
        <w:rPr>
          <w:rFonts w:hint="eastAsia" w:ascii="方正仿宋简体" w:hAnsi="方正仿宋简体" w:eastAsia="方正仿宋简体" w:cs="方正仿宋简体"/>
          <w:b w:val="0"/>
          <w:i w:val="0"/>
          <w:caps w:val="0"/>
          <w:color w:val="333333"/>
          <w:spacing w:val="8"/>
          <w:sz w:val="32"/>
          <w:szCs w:val="32"/>
          <w:shd w:val="clear" w:fill="FFFFFF"/>
          <w:lang w:val="en-US" w:eastAsia="zh-CN"/>
        </w:rPr>
        <w:t xml:space="preserve">                       </w:t>
      </w: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512" w:firstLineChars="200"/>
        <w:jc w:val="left"/>
        <w:textAlignment w:val="auto"/>
        <w:rPr>
          <w:rFonts w:hint="eastAsia" w:ascii="方正仿宋简体" w:hAnsi="方正仿宋简体" w:eastAsia="方正仿宋简体" w:cs="方正仿宋简体"/>
          <w:b w:val="0"/>
          <w:i w:val="0"/>
          <w:caps w:val="0"/>
          <w:color w:val="333333"/>
          <w:spacing w:val="8"/>
          <w:sz w:val="32"/>
          <w:szCs w:val="32"/>
          <w:shd w:val="clear" w:fill="FFFFFF"/>
          <w:lang w:val="en-US" w:eastAsia="zh-CN"/>
        </w:rPr>
      </w:pP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512" w:firstLineChars="200"/>
        <w:jc w:val="left"/>
        <w:textAlignment w:val="auto"/>
        <w:rPr>
          <w:rFonts w:hint="eastAsia" w:ascii="方正仿宋简体" w:hAnsi="方正仿宋简体" w:eastAsia="方正仿宋简体" w:cs="方正仿宋简体"/>
          <w:b w:val="0"/>
          <w:i w:val="0"/>
          <w:caps w:val="0"/>
          <w:color w:val="333333"/>
          <w:spacing w:val="8"/>
          <w:sz w:val="32"/>
          <w:szCs w:val="32"/>
          <w:shd w:val="clear" w:fill="FFFFFF"/>
          <w:lang w:val="en-US" w:eastAsia="zh-CN"/>
        </w:rPr>
      </w:pPr>
      <w:r>
        <w:rPr>
          <w:rFonts w:hint="eastAsia" w:ascii="方正仿宋简体" w:hAnsi="方正仿宋简体" w:eastAsia="方正仿宋简体" w:cs="方正仿宋简体"/>
          <w:b w:val="0"/>
          <w:i w:val="0"/>
          <w:caps w:val="0"/>
          <w:color w:val="333333"/>
          <w:spacing w:val="8"/>
          <w:sz w:val="32"/>
          <w:szCs w:val="32"/>
          <w:shd w:val="clear" w:fill="FFFFFF"/>
          <w:lang w:val="en-US" w:eastAsia="zh-CN"/>
        </w:rPr>
        <w:t xml:space="preserve">                       福建省泉州港口管理局</w:t>
      </w: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512" w:firstLineChars="200"/>
        <w:jc w:val="left"/>
        <w:textAlignment w:val="auto"/>
        <w:rPr>
          <w:rFonts w:hint="eastAsia" w:ascii="方正仿宋简体" w:hAnsi="方正仿宋简体" w:eastAsia="方正仿宋简体" w:cs="方正仿宋简体"/>
          <w:b w:val="0"/>
          <w:i w:val="0"/>
          <w:caps w:val="0"/>
          <w:color w:val="333333"/>
          <w:spacing w:val="8"/>
          <w:sz w:val="32"/>
          <w:szCs w:val="32"/>
          <w:shd w:val="clear" w:fill="FFFFFF"/>
          <w:lang w:val="en-US" w:eastAsia="zh-CN"/>
        </w:rPr>
      </w:pPr>
      <w:r>
        <w:rPr>
          <w:rFonts w:hint="eastAsia" w:ascii="方正仿宋简体" w:hAnsi="方正仿宋简体" w:eastAsia="方正仿宋简体" w:cs="方正仿宋简体"/>
          <w:b w:val="0"/>
          <w:i w:val="0"/>
          <w:caps w:val="0"/>
          <w:color w:val="333333"/>
          <w:spacing w:val="8"/>
          <w:sz w:val="32"/>
          <w:szCs w:val="32"/>
          <w:shd w:val="clear" w:fill="FFFFFF"/>
          <w:lang w:val="en-US" w:eastAsia="zh-CN"/>
        </w:rPr>
        <w:t xml:space="preserve">                         2019年8月27日</w:t>
      </w:r>
    </w:p>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iragino Sans GB">
    <w:altName w:val="Latha"/>
    <w:panose1 w:val="00000000000000000000"/>
    <w:charset w:val="00"/>
    <w:family w:val="auto"/>
    <w:pitch w:val="default"/>
    <w:sig w:usb0="00000000" w:usb1="00000000" w:usb2="00000000" w:usb3="00000000" w:csb0="00000000" w:csb1="00000000"/>
  </w:font>
  <w:font w:name="Latha">
    <w:panose1 w:val="020B0604020202020204"/>
    <w:charset w:val="00"/>
    <w:family w:val="auto"/>
    <w:pitch w:val="default"/>
    <w:sig w:usb0="00100003"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方正仿宋简体">
    <w:panose1 w:val="03000509000000000000"/>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1101F0"/>
    <w:multiLevelType w:val="singleLevel"/>
    <w:tmpl w:val="5B1101F0"/>
    <w:lvl w:ilvl="0" w:tentative="0">
      <w:start w:val="2"/>
      <w:numFmt w:val="chineseCounting"/>
      <w:suff w:val="nothing"/>
      <w:lvlText w:val="%1、"/>
      <w:lvlJc w:val="left"/>
    </w:lvl>
  </w:abstractNum>
  <w:abstractNum w:abstractNumId="1">
    <w:nsid w:val="5B110276"/>
    <w:multiLevelType w:val="singleLevel"/>
    <w:tmpl w:val="5B110276"/>
    <w:lvl w:ilvl="0" w:tentative="0">
      <w:start w:val="3"/>
      <w:numFmt w:val="chineseCounting"/>
      <w:suff w:val="nothing"/>
      <w:lvlText w:val="（%1）"/>
      <w:lvlJc w:val="left"/>
    </w:lvl>
  </w:abstractNum>
  <w:abstractNum w:abstractNumId="2">
    <w:nsid w:val="5D64E9C3"/>
    <w:multiLevelType w:val="singleLevel"/>
    <w:tmpl w:val="5D64E9C3"/>
    <w:lvl w:ilvl="0" w:tentative="0">
      <w:start w:val="1"/>
      <w:numFmt w:val="chineseCounting"/>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CC1790"/>
    <w:rsid w:val="11C0513F"/>
    <w:rsid w:val="1EE745CF"/>
    <w:rsid w:val="433A2A13"/>
    <w:rsid w:val="45CC1790"/>
    <w:rsid w:val="4BA655E8"/>
    <w:rsid w:val="50EF7DCD"/>
    <w:rsid w:val="58677B8B"/>
    <w:rsid w:val="5B561D18"/>
    <w:rsid w:val="65621513"/>
    <w:rsid w:val="75AB65C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2019-08-26T08:23:00Z</dcterms:created>
  <dc:creator>Administrator</dc:creator>
  <cp:lastModifiedBy>曾淳津</cp:lastModifiedBy>
  <dcterms:modified xsi:type="dcterms:W3CDTF">2019-08-30T08:37:29Z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