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560" w:lineRule="exact"/>
        <w:jc w:val="left"/>
        <w:rPr>
          <w:rStyle w:val="4"/>
          <w:rFonts w:hint="default" w:ascii="宋体" w:hAnsi="宋体" w:eastAsia="宋体" w:cs="宋体"/>
          <w:b/>
          <w:bCs/>
          <w:color w:val="333333"/>
          <w:sz w:val="32"/>
          <w:szCs w:val="32"/>
          <w:lang w:val="en-US" w:eastAsia="zh-CN"/>
        </w:rPr>
      </w:pPr>
      <w:r>
        <w:rPr>
          <w:rStyle w:val="4"/>
          <w:rFonts w:hint="eastAsia" w:ascii="宋体" w:hAnsi="宋体" w:eastAsia="宋体" w:cs="宋体"/>
          <w:b/>
          <w:bCs/>
          <w:color w:val="333333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center"/>
        <w:textAlignment w:val="auto"/>
        <w:rPr>
          <w:rStyle w:val="4"/>
          <w:rFonts w:hint="eastAsia" w:ascii="宋体" w:hAnsi="宋体" w:eastAsia="宋体" w:cs="宋体"/>
          <w:b/>
          <w:bCs/>
          <w:color w:val="333333"/>
          <w:sz w:val="44"/>
          <w:szCs w:val="44"/>
        </w:rPr>
      </w:pPr>
      <w:r>
        <w:rPr>
          <w:rStyle w:val="4"/>
          <w:rFonts w:hint="eastAsia" w:ascii="宋体" w:hAnsi="宋体" w:eastAsia="宋体" w:cs="宋体"/>
          <w:b/>
          <w:bCs/>
          <w:color w:val="0000FF"/>
          <w:sz w:val="44"/>
          <w:szCs w:val="44"/>
        </w:rPr>
        <w:t>“</w:t>
      </w:r>
      <w:r>
        <w:rPr>
          <w:rStyle w:val="4"/>
          <w:rFonts w:hint="eastAsia" w:ascii="宋体" w:hAnsi="宋体" w:eastAsia="宋体" w:cs="宋体"/>
          <w:b/>
          <w:bCs/>
          <w:color w:val="0000FF"/>
          <w:sz w:val="44"/>
          <w:szCs w:val="44"/>
          <w:lang w:val="en-US" w:eastAsia="zh-CN"/>
        </w:rPr>
        <w:t>福建健康</w:t>
      </w:r>
      <w:r>
        <w:rPr>
          <w:rStyle w:val="4"/>
          <w:rFonts w:hint="eastAsia" w:ascii="宋体" w:hAnsi="宋体" w:eastAsia="宋体" w:cs="宋体"/>
          <w:b/>
          <w:bCs/>
          <w:color w:val="0000FF"/>
          <w:sz w:val="44"/>
          <w:szCs w:val="44"/>
        </w:rPr>
        <w:t>码”</w:t>
      </w:r>
      <w:r>
        <w:rPr>
          <w:rStyle w:val="4"/>
          <w:rFonts w:hint="eastAsia" w:ascii="宋体" w:hAnsi="宋体" w:eastAsia="宋体" w:cs="宋体"/>
          <w:b/>
          <w:bCs/>
          <w:color w:val="333333"/>
          <w:sz w:val="44"/>
          <w:szCs w:val="44"/>
        </w:rPr>
        <w:t>和“通信大数据行程卡”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Style w:val="4"/>
          <w:rFonts w:hint="eastAsia" w:ascii="宋体" w:hAnsi="宋体" w:eastAsia="宋体" w:cs="宋体"/>
          <w:b/>
          <w:bCs/>
          <w:color w:val="333333"/>
          <w:sz w:val="44"/>
          <w:szCs w:val="44"/>
          <w:lang w:val="en-US" w:eastAsia="zh-CN"/>
        </w:rPr>
        <w:t>使用方法</w:t>
      </w:r>
    </w:p>
    <w:p>
      <w:pPr>
        <w:spacing w:before="100" w:beforeAutospacing="1" w:after="100" w:afterAutospacing="1" w:line="560" w:lineRule="exact"/>
        <w:jc w:val="both"/>
        <w:rPr>
          <w:rStyle w:val="4"/>
          <w:rFonts w:hint="default" w:ascii="宋体" w:hAnsi="宋体" w:eastAsia="宋体" w:cs="宋体"/>
          <w:b w:val="0"/>
          <w:bCs w:val="0"/>
          <w:color w:val="333333"/>
          <w:sz w:val="32"/>
          <w:szCs w:val="32"/>
          <w:lang w:val="en-US" w:eastAsia="zh-CN"/>
        </w:rPr>
      </w:pPr>
      <w:r>
        <w:rPr>
          <w:rStyle w:val="4"/>
          <w:rFonts w:hint="eastAsia" w:ascii="宋体" w:hAnsi="宋体" w:eastAsia="宋体" w:cs="宋体"/>
          <w:b w:val="0"/>
          <w:bCs w:val="0"/>
          <w:color w:val="333333"/>
          <w:sz w:val="32"/>
          <w:szCs w:val="32"/>
          <w:lang w:val="en-US" w:eastAsia="zh-CN"/>
        </w:rPr>
        <w:t>1、</w:t>
      </w:r>
      <w:r>
        <w:rPr>
          <w:rStyle w:val="4"/>
          <w:rFonts w:hint="eastAsia" w:ascii="宋体" w:hAnsi="宋体" w:eastAsia="宋体" w:cs="宋体"/>
          <w:b w:val="0"/>
          <w:bCs w:val="0"/>
          <w:color w:val="333333"/>
          <w:sz w:val="32"/>
          <w:szCs w:val="32"/>
        </w:rPr>
        <w:t>八闽健康码</w:t>
      </w:r>
    </w:p>
    <w:p>
      <w:pPr>
        <w:numPr>
          <w:ilvl w:val="0"/>
          <w:numId w:val="0"/>
        </w:numPr>
        <w:spacing w:before="100" w:beforeAutospacing="1" w:after="100" w:afterAutospacing="1" w:line="560" w:lineRule="exact"/>
        <w:jc w:val="both"/>
        <w:rPr>
          <w:rStyle w:val="4"/>
          <w:rFonts w:hint="eastAsia" w:ascii="仿宋" w:hAnsi="仿宋" w:eastAsia="仿宋" w:cs="仿宋"/>
          <w:b w:val="0"/>
          <w:bCs w:val="0"/>
          <w:color w:val="333333"/>
          <w:sz w:val="32"/>
          <w:szCs w:val="32"/>
          <w:lang w:val="en-US" w:eastAsia="zh-CN"/>
        </w:rPr>
      </w:pPr>
      <w:r>
        <w:rPr>
          <w:rStyle w:val="4"/>
          <w:rFonts w:hint="eastAsia" w:ascii="仿宋" w:hAnsi="仿宋" w:eastAsia="仿宋" w:cs="仿宋"/>
          <w:b w:val="0"/>
          <w:bCs w:val="0"/>
          <w:color w:val="333333"/>
          <w:sz w:val="32"/>
          <w:szCs w:val="32"/>
          <w:lang w:val="en-US" w:eastAsia="zh-CN"/>
        </w:rPr>
        <w:t>（1）下载</w:t>
      </w:r>
      <w:r>
        <w:rPr>
          <w:rStyle w:val="4"/>
          <w:rFonts w:hint="eastAsia" w:ascii="仿宋" w:hAnsi="仿宋" w:eastAsia="仿宋" w:cs="仿宋"/>
          <w:b w:val="0"/>
          <w:bCs w:val="0"/>
          <w:color w:val="333333"/>
          <w:sz w:val="32"/>
          <w:szCs w:val="32"/>
        </w:rPr>
        <w:t>下载闽政通APP</w:t>
      </w:r>
    </w:p>
    <w:p>
      <w:pPr>
        <w:rPr>
          <w:rStyle w:val="4"/>
          <w:rFonts w:hint="eastAsia" w:ascii="仿宋" w:hAnsi="仿宋" w:eastAsia="仿宋" w:cs="仿宋"/>
          <w:b w:val="0"/>
          <w:bCs w:val="0"/>
          <w:color w:val="333333"/>
          <w:sz w:val="32"/>
          <w:szCs w:val="32"/>
          <w:lang w:val="en-US" w:eastAsia="zh-CN"/>
        </w:rPr>
      </w:pPr>
      <w:r>
        <w:rPr>
          <w:rStyle w:val="4"/>
          <w:rFonts w:hint="eastAsia" w:ascii="仿宋" w:hAnsi="仿宋" w:eastAsia="仿宋" w:cs="仿宋"/>
          <w:b w:val="0"/>
          <w:bCs w:val="0"/>
          <w:color w:val="333333"/>
          <w:sz w:val="32"/>
          <w:szCs w:val="32"/>
          <w:lang w:val="en-US" w:eastAsia="zh-CN"/>
        </w:rPr>
        <w:drawing>
          <wp:inline distT="0" distB="0" distL="114300" distR="114300">
            <wp:extent cx="2887980" cy="2853690"/>
            <wp:effectExtent l="0" t="0" r="7620" b="3810"/>
            <wp:docPr id="1" name="图片 1" descr="410b0fb83be7fc1a0aa1975196e70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10b0fb83be7fc1a0aa1975196e70a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87980" cy="285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Style w:val="4"/>
          <w:rFonts w:hint="default" w:ascii="仿宋" w:hAnsi="仿宋" w:eastAsia="仿宋" w:cs="仿宋"/>
          <w:b w:val="0"/>
          <w:bCs w:val="0"/>
          <w:color w:val="333333"/>
          <w:sz w:val="32"/>
          <w:szCs w:val="32"/>
          <w:lang w:val="en-US" w:eastAsia="zh-CN"/>
        </w:rPr>
      </w:pPr>
      <w:r>
        <w:rPr>
          <w:rStyle w:val="4"/>
          <w:rFonts w:hint="eastAsia" w:ascii="仿宋" w:hAnsi="仿宋" w:eastAsia="仿宋" w:cs="仿宋"/>
          <w:b w:val="0"/>
          <w:bCs w:val="0"/>
          <w:color w:val="333333"/>
          <w:sz w:val="32"/>
          <w:szCs w:val="32"/>
          <w:lang w:val="en-US" w:eastAsia="zh-CN"/>
        </w:rPr>
        <w:t>（2）点击“八闽健康码”</w:t>
      </w:r>
    </w:p>
    <w:p>
      <w:pPr>
        <w:rPr>
          <w:rStyle w:val="4"/>
          <w:rFonts w:hint="eastAsia" w:ascii="仿宋" w:hAnsi="仿宋" w:eastAsia="仿宋" w:cs="仿宋"/>
          <w:b w:val="0"/>
          <w:bCs w:val="0"/>
          <w:color w:val="333333"/>
          <w:sz w:val="32"/>
          <w:szCs w:val="32"/>
          <w:lang w:val="en-US" w:eastAsia="zh-CN"/>
        </w:rPr>
      </w:pPr>
      <w:r>
        <w:rPr>
          <w:rStyle w:val="4"/>
          <w:rFonts w:hint="eastAsia" w:ascii="仿宋" w:hAnsi="仿宋" w:eastAsia="仿宋" w:cs="仿宋"/>
          <w:b w:val="0"/>
          <w:bCs w:val="0"/>
          <w:color w:val="333333"/>
          <w:sz w:val="32"/>
          <w:szCs w:val="32"/>
          <w:lang w:val="en-US" w:eastAsia="zh-CN"/>
        </w:rPr>
        <w:drawing>
          <wp:inline distT="0" distB="0" distL="114300" distR="114300">
            <wp:extent cx="1619885" cy="3176270"/>
            <wp:effectExtent l="0" t="0" r="18415" b="5080"/>
            <wp:docPr id="2" name="图片 2" descr="2781ec00a4635f7c214a514c23c8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781ec00a4635f7c214a514c23c864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3176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Style w:val="4"/>
          <w:rFonts w:hint="eastAsia" w:ascii="仿宋" w:hAnsi="仿宋" w:eastAsia="仿宋" w:cs="仿宋"/>
          <w:b w:val="0"/>
          <w:bCs w:val="0"/>
          <w:color w:val="333333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rPr>
          <w:rStyle w:val="4"/>
          <w:rFonts w:hint="eastAsia" w:ascii="仿宋" w:hAnsi="仿宋" w:eastAsia="仿宋" w:cs="仿宋"/>
          <w:b w:val="0"/>
          <w:bCs w:val="0"/>
          <w:color w:val="333333"/>
          <w:sz w:val="32"/>
          <w:szCs w:val="32"/>
          <w:lang w:val="en-US" w:eastAsia="zh-CN"/>
        </w:rPr>
      </w:pPr>
      <w:r>
        <w:rPr>
          <w:rStyle w:val="4"/>
          <w:rFonts w:hint="eastAsia" w:ascii="仿宋" w:hAnsi="仿宋" w:eastAsia="仿宋" w:cs="仿宋"/>
          <w:b w:val="0"/>
          <w:bCs w:val="0"/>
          <w:color w:val="333333"/>
          <w:sz w:val="32"/>
          <w:szCs w:val="32"/>
          <w:lang w:val="en-US" w:eastAsia="zh-CN"/>
        </w:rPr>
        <w:t>显示健康码图片</w:t>
      </w:r>
    </w:p>
    <w:p>
      <w:pPr>
        <w:numPr>
          <w:ilvl w:val="0"/>
          <w:numId w:val="0"/>
        </w:numPr>
        <w:rPr>
          <w:rStyle w:val="4"/>
          <w:rFonts w:hint="eastAsia" w:ascii="仿宋" w:hAnsi="仿宋" w:eastAsia="仿宋" w:cs="仿宋"/>
          <w:b w:val="0"/>
          <w:bCs w:val="0"/>
          <w:color w:val="333333"/>
          <w:sz w:val="32"/>
          <w:szCs w:val="32"/>
          <w:lang w:val="en-US" w:eastAsia="zh-CN"/>
        </w:rPr>
      </w:pPr>
      <w:r>
        <w:rPr>
          <w:rStyle w:val="4"/>
          <w:rFonts w:hint="eastAsia" w:ascii="仿宋" w:hAnsi="仿宋" w:eastAsia="仿宋" w:cs="仿宋"/>
          <w:b w:val="0"/>
          <w:bCs w:val="0"/>
          <w:color w:val="333333"/>
          <w:sz w:val="32"/>
          <w:szCs w:val="32"/>
          <w:lang w:val="en-US" w:eastAsia="zh-CN"/>
        </w:rPr>
        <w:drawing>
          <wp:inline distT="0" distB="0" distL="114300" distR="114300">
            <wp:extent cx="2287905" cy="3409315"/>
            <wp:effectExtent l="0" t="0" r="17145" b="635"/>
            <wp:docPr id="4" name="图片 4" descr="432b676a51a03930a07ed0367f48b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32b676a51a03930a07ed0367f48b2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7905" cy="3409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Style w:val="4"/>
          <w:rFonts w:hint="eastAsia" w:ascii="仿宋" w:hAnsi="仿宋" w:eastAsia="仿宋" w:cs="仿宋"/>
          <w:b w:val="0"/>
          <w:bCs w:val="0"/>
          <w:color w:val="333333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Style w:val="4"/>
          <w:rFonts w:hint="eastAsia" w:ascii="仿宋" w:hAnsi="仿宋" w:eastAsia="仿宋" w:cs="仿宋"/>
          <w:b w:val="0"/>
          <w:bCs w:val="0"/>
          <w:color w:val="333333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Style w:val="4"/>
          <w:rFonts w:hint="eastAsia" w:ascii="仿宋" w:hAnsi="仿宋" w:eastAsia="仿宋" w:cs="仿宋"/>
          <w:b w:val="0"/>
          <w:bCs w:val="0"/>
          <w:color w:val="333333"/>
          <w:sz w:val="32"/>
          <w:szCs w:val="32"/>
          <w:lang w:val="en-US" w:eastAsia="zh-CN"/>
        </w:rPr>
      </w:pPr>
    </w:p>
    <w:p>
      <w:pPr>
        <w:numPr>
          <w:ilvl w:val="0"/>
          <w:numId w:val="2"/>
        </w:numPr>
        <w:rPr>
          <w:rStyle w:val="4"/>
          <w:rFonts w:hint="eastAsia" w:ascii="宋体" w:hAnsi="宋体" w:eastAsia="宋体" w:cs="宋体"/>
          <w:b w:val="0"/>
          <w:bCs w:val="0"/>
          <w:color w:val="333333"/>
          <w:sz w:val="32"/>
          <w:szCs w:val="32"/>
        </w:rPr>
      </w:pPr>
      <w:bookmarkStart w:id="0" w:name="_GoBack"/>
      <w:bookmarkEnd w:id="0"/>
      <w:r>
        <w:rPr>
          <w:rStyle w:val="4"/>
          <w:rFonts w:hint="eastAsia" w:ascii="宋体" w:hAnsi="宋体" w:eastAsia="宋体" w:cs="宋体"/>
          <w:b w:val="0"/>
          <w:bCs w:val="0"/>
          <w:color w:val="333333"/>
          <w:sz w:val="32"/>
          <w:szCs w:val="32"/>
        </w:rPr>
        <w:t>通信大数据行程卡</w:t>
      </w:r>
    </w:p>
    <w:p>
      <w:pPr>
        <w:numPr>
          <w:ilvl w:val="0"/>
          <w:numId w:val="3"/>
        </w:numPr>
        <w:rPr>
          <w:rStyle w:val="4"/>
          <w:rFonts w:hint="eastAsia" w:ascii="宋体" w:hAnsi="宋体" w:eastAsia="宋体" w:cs="宋体"/>
          <w:b w:val="0"/>
          <w:bCs w:val="0"/>
          <w:color w:val="333333"/>
          <w:sz w:val="32"/>
          <w:szCs w:val="32"/>
          <w:lang w:val="en-US" w:eastAsia="zh-CN"/>
        </w:rPr>
      </w:pPr>
      <w:r>
        <w:rPr>
          <w:rStyle w:val="4"/>
          <w:rFonts w:hint="eastAsia" w:ascii="宋体" w:hAnsi="宋体" w:eastAsia="宋体" w:cs="宋体"/>
          <w:b w:val="0"/>
          <w:bCs w:val="0"/>
          <w:color w:val="333333"/>
          <w:sz w:val="32"/>
          <w:szCs w:val="32"/>
          <w:lang w:val="en-US" w:eastAsia="zh-CN"/>
        </w:rPr>
        <w:t>打开“我的行程记录”</w:t>
      </w:r>
    </w:p>
    <w:p>
      <w:pPr>
        <w:numPr>
          <w:ilvl w:val="0"/>
          <w:numId w:val="0"/>
        </w:numPr>
        <w:rPr>
          <w:rStyle w:val="4"/>
          <w:rFonts w:hint="default" w:ascii="宋体" w:hAnsi="宋体" w:eastAsia="宋体" w:cs="宋体"/>
          <w:b w:val="0"/>
          <w:bCs w:val="0"/>
          <w:color w:val="333333"/>
          <w:sz w:val="32"/>
          <w:szCs w:val="32"/>
          <w:lang w:val="en-US" w:eastAsia="zh-CN"/>
        </w:rPr>
      </w:pPr>
      <w:r>
        <w:rPr>
          <w:rStyle w:val="4"/>
          <w:rFonts w:hint="default" w:ascii="宋体" w:hAnsi="宋体" w:eastAsia="宋体" w:cs="宋体"/>
          <w:b w:val="0"/>
          <w:bCs w:val="0"/>
          <w:color w:val="333333"/>
          <w:sz w:val="32"/>
          <w:szCs w:val="32"/>
          <w:lang w:val="en-US" w:eastAsia="zh-CN"/>
        </w:rPr>
        <w:drawing>
          <wp:inline distT="0" distB="0" distL="114300" distR="114300">
            <wp:extent cx="2002155" cy="3331845"/>
            <wp:effectExtent l="0" t="0" r="17145" b="1905"/>
            <wp:docPr id="5" name="图片 5" descr="00485da5a1bb362ab7d6f1f8f014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0485da5a1bb362ab7d6f1f8f01468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02155" cy="3331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ind w:left="0" w:leftChars="0" w:firstLine="0" w:firstLineChars="0"/>
        <w:rPr>
          <w:rStyle w:val="4"/>
          <w:rFonts w:hint="eastAsia" w:ascii="宋体" w:hAnsi="宋体" w:eastAsia="宋体" w:cs="宋体"/>
          <w:b w:val="0"/>
          <w:bCs w:val="0"/>
          <w:color w:val="333333"/>
          <w:sz w:val="32"/>
          <w:szCs w:val="32"/>
          <w:lang w:val="en-US" w:eastAsia="zh-CN"/>
        </w:rPr>
      </w:pPr>
      <w:r>
        <w:rPr>
          <w:rStyle w:val="4"/>
          <w:rFonts w:hint="eastAsia" w:ascii="宋体" w:hAnsi="宋体" w:eastAsia="宋体" w:cs="宋体"/>
          <w:b w:val="0"/>
          <w:bCs w:val="0"/>
          <w:color w:val="333333"/>
          <w:sz w:val="32"/>
          <w:szCs w:val="32"/>
          <w:lang w:val="en-US" w:eastAsia="zh-CN"/>
        </w:rPr>
        <w:t>输入手机号码验证个人行程</w:t>
      </w:r>
    </w:p>
    <w:p>
      <w:pPr>
        <w:numPr>
          <w:ilvl w:val="0"/>
          <w:numId w:val="0"/>
        </w:numPr>
        <w:ind w:leftChars="0"/>
        <w:rPr>
          <w:rStyle w:val="4"/>
          <w:rFonts w:hint="default" w:ascii="宋体" w:hAnsi="宋体" w:eastAsia="宋体" w:cs="宋体"/>
          <w:b w:val="0"/>
          <w:bCs w:val="0"/>
          <w:color w:val="333333"/>
          <w:sz w:val="32"/>
          <w:szCs w:val="32"/>
          <w:lang w:val="en-US" w:eastAsia="zh-CN"/>
        </w:rPr>
      </w:pPr>
      <w:r>
        <w:rPr>
          <w:rStyle w:val="4"/>
          <w:rFonts w:hint="default" w:ascii="宋体" w:hAnsi="宋体" w:eastAsia="宋体" w:cs="宋体"/>
          <w:b w:val="0"/>
          <w:bCs w:val="0"/>
          <w:color w:val="333333"/>
          <w:sz w:val="32"/>
          <w:szCs w:val="32"/>
          <w:lang w:val="en-US" w:eastAsia="zh-CN"/>
        </w:rPr>
        <w:drawing>
          <wp:inline distT="0" distB="0" distL="114300" distR="114300">
            <wp:extent cx="2112645" cy="3310890"/>
            <wp:effectExtent l="0" t="0" r="1905" b="3810"/>
            <wp:docPr id="6" name="图片 6" descr="0347736fb785ea368a2f6b1c36fd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0347736fb785ea368a2f6b1c36fd90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12645" cy="3310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Style w:val="4"/>
          <w:rFonts w:hint="default" w:ascii="宋体" w:hAnsi="宋体" w:eastAsia="宋体" w:cs="宋体"/>
          <w:b w:val="0"/>
          <w:bCs w:val="0"/>
          <w:color w:val="333333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Style w:val="4"/>
          <w:rFonts w:hint="default" w:ascii="宋体" w:hAnsi="宋体" w:eastAsia="宋体" w:cs="宋体"/>
          <w:b w:val="0"/>
          <w:bCs w:val="0"/>
          <w:color w:val="333333"/>
          <w:sz w:val="32"/>
          <w:szCs w:val="32"/>
          <w:lang w:val="en-US" w:eastAsia="zh-CN"/>
        </w:rPr>
      </w:pPr>
    </w:p>
    <w:p>
      <w:pPr>
        <w:numPr>
          <w:ilvl w:val="0"/>
          <w:numId w:val="3"/>
        </w:numPr>
        <w:ind w:left="0" w:leftChars="0" w:firstLine="0" w:firstLineChars="0"/>
        <w:rPr>
          <w:rStyle w:val="4"/>
          <w:rFonts w:hint="eastAsia" w:ascii="宋体" w:hAnsi="宋体" w:eastAsia="宋体" w:cs="宋体"/>
          <w:b w:val="0"/>
          <w:bCs w:val="0"/>
          <w:color w:val="333333"/>
          <w:sz w:val="32"/>
          <w:szCs w:val="32"/>
          <w:lang w:val="en-US" w:eastAsia="zh-CN"/>
        </w:rPr>
      </w:pPr>
      <w:r>
        <w:rPr>
          <w:rStyle w:val="4"/>
          <w:rFonts w:hint="eastAsia" w:ascii="宋体" w:hAnsi="宋体" w:eastAsia="宋体" w:cs="宋体"/>
          <w:b w:val="0"/>
          <w:bCs w:val="0"/>
          <w:color w:val="333333"/>
          <w:sz w:val="32"/>
          <w:szCs w:val="32"/>
          <w:lang w:val="en-US" w:eastAsia="zh-CN"/>
        </w:rPr>
        <w:t>获取</w:t>
      </w:r>
      <w:r>
        <w:rPr>
          <w:rStyle w:val="4"/>
          <w:rFonts w:hint="eastAsia" w:ascii="宋体" w:hAnsi="宋体" w:eastAsia="宋体" w:cs="宋体"/>
          <w:b w:val="0"/>
          <w:bCs w:val="0"/>
          <w:color w:val="333333"/>
          <w:sz w:val="32"/>
          <w:szCs w:val="32"/>
        </w:rPr>
        <w:t>通信大数据行程</w:t>
      </w:r>
      <w:r>
        <w:rPr>
          <w:rStyle w:val="4"/>
          <w:rFonts w:hint="eastAsia" w:ascii="宋体" w:hAnsi="宋体" w:eastAsia="宋体" w:cs="宋体"/>
          <w:b w:val="0"/>
          <w:bCs w:val="0"/>
          <w:color w:val="333333"/>
          <w:sz w:val="32"/>
          <w:szCs w:val="32"/>
          <w:lang w:val="en-US" w:eastAsia="zh-CN"/>
        </w:rPr>
        <w:t>数据</w:t>
      </w:r>
    </w:p>
    <w:p>
      <w:pPr>
        <w:numPr>
          <w:ilvl w:val="0"/>
          <w:numId w:val="0"/>
        </w:numPr>
        <w:ind w:leftChars="0"/>
        <w:rPr>
          <w:rStyle w:val="4"/>
          <w:rFonts w:hint="eastAsia" w:ascii="宋体" w:hAnsi="宋体" w:eastAsia="宋体" w:cs="宋体"/>
          <w:b w:val="0"/>
          <w:bCs w:val="0"/>
          <w:color w:val="333333"/>
          <w:sz w:val="32"/>
          <w:szCs w:val="32"/>
          <w:lang w:val="en-US" w:eastAsia="zh-CN"/>
        </w:rPr>
      </w:pPr>
      <w:r>
        <w:rPr>
          <w:rStyle w:val="4"/>
          <w:rFonts w:hint="eastAsia" w:ascii="宋体" w:hAnsi="宋体" w:eastAsia="宋体" w:cs="宋体"/>
          <w:b w:val="0"/>
          <w:bCs w:val="0"/>
          <w:color w:val="333333"/>
          <w:sz w:val="32"/>
          <w:szCs w:val="32"/>
          <w:lang w:val="en-US" w:eastAsia="zh-CN"/>
        </w:rPr>
        <w:drawing>
          <wp:inline distT="0" distB="0" distL="114300" distR="114300">
            <wp:extent cx="2552065" cy="5003800"/>
            <wp:effectExtent l="0" t="0" r="635" b="6350"/>
            <wp:docPr id="7" name="图片 7" descr="1baf8f43a23fcdb5d4b43656865ad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baf8f43a23fcdb5d4b43656865ad5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52065" cy="500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Style w:val="4"/>
          <w:rFonts w:hint="default" w:ascii="仿宋" w:hAnsi="仿宋" w:eastAsia="仿宋" w:cs="仿宋"/>
          <w:b w:val="0"/>
          <w:bCs w:val="0"/>
          <w:color w:val="333333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2DACE2"/>
    <w:multiLevelType w:val="singleLevel"/>
    <w:tmpl w:val="0C2DACE2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1FD919B8"/>
    <w:multiLevelType w:val="singleLevel"/>
    <w:tmpl w:val="1FD919B8"/>
    <w:lvl w:ilvl="0" w:tentative="0">
      <w:start w:val="3"/>
      <w:numFmt w:val="decimal"/>
      <w:suff w:val="nothing"/>
      <w:lvlText w:val="（%1）"/>
      <w:lvlJc w:val="left"/>
    </w:lvl>
  </w:abstractNum>
  <w:abstractNum w:abstractNumId="2">
    <w:nsid w:val="6BB61E61"/>
    <w:multiLevelType w:val="singleLevel"/>
    <w:tmpl w:val="6BB61E61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xODQ2NTI1YzdlMmM2ZmNmOGRiNTljMmMxNzJjNDUifQ=="/>
  </w:docVars>
  <w:rsids>
    <w:rsidRoot w:val="1BB22B18"/>
    <w:rsid w:val="1BB22B18"/>
    <w:rsid w:val="2CB16EC8"/>
    <w:rsid w:val="416B0E70"/>
    <w:rsid w:val="6F7A11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jh-strong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105</Words>
  <Characters>107</Characters>
  <Lines>0</Lines>
  <Paragraphs>0</Paragraphs>
  <TotalTime>0</TotalTime>
  <ScaleCrop>false</ScaleCrop>
  <LinksUpToDate>false</LinksUpToDate>
  <CharactersWithSpaces>107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2020-11-06T00:18:00Z</dcterms:created>
  <dc:creator>zz</dc:creator>
  <cp:lastModifiedBy>zz</cp:lastModifiedBy>
  <dcterms:modified xsi:type="dcterms:W3CDTF">2022-05-31T00:31:14Z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91DC5521C34D4029A189A13ECAC2A935</vt:lpwstr>
  </property>
</Properties>
</file>