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8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1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1"/>
          <w:highlight w:val="none"/>
        </w:rPr>
        <w:t>附件</w:t>
      </w:r>
    </w:p>
    <w:p w14:paraId="2F803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6"/>
          <w:highlight w:val="none"/>
        </w:rPr>
        <w:t>闽江干流通航相关信息表</w:t>
      </w:r>
    </w:p>
    <w:p w14:paraId="3FC77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最大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通航代表船型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尺度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1523"/>
        <w:gridCol w:w="1522"/>
        <w:gridCol w:w="2131"/>
      </w:tblGrid>
      <w:tr w14:paraId="7934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noWrap w:val="0"/>
            <w:vAlign w:val="top"/>
          </w:tcPr>
          <w:p w14:paraId="70291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通航代表船型</w:t>
            </w:r>
          </w:p>
        </w:tc>
        <w:tc>
          <w:tcPr>
            <w:tcW w:w="1523" w:type="dxa"/>
            <w:noWrap w:val="0"/>
            <w:vAlign w:val="top"/>
          </w:tcPr>
          <w:p w14:paraId="26F3C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总长（m）</w:t>
            </w:r>
          </w:p>
        </w:tc>
        <w:tc>
          <w:tcPr>
            <w:tcW w:w="1522" w:type="dxa"/>
            <w:noWrap w:val="0"/>
            <w:vAlign w:val="top"/>
          </w:tcPr>
          <w:p w14:paraId="7EBA6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型宽（m）</w:t>
            </w:r>
          </w:p>
        </w:tc>
        <w:tc>
          <w:tcPr>
            <w:tcW w:w="2131" w:type="dxa"/>
            <w:noWrap w:val="0"/>
            <w:vAlign w:val="top"/>
          </w:tcPr>
          <w:p w14:paraId="7D39F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设计吃水（m）</w:t>
            </w:r>
          </w:p>
        </w:tc>
      </w:tr>
      <w:tr w14:paraId="0298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noWrap w:val="0"/>
            <w:vAlign w:val="top"/>
          </w:tcPr>
          <w:p w14:paraId="61517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闽江干货-Ⅲ</w:t>
            </w:r>
          </w:p>
        </w:tc>
        <w:tc>
          <w:tcPr>
            <w:tcW w:w="1523" w:type="dxa"/>
            <w:noWrap w:val="0"/>
            <w:vAlign w:val="top"/>
          </w:tcPr>
          <w:p w14:paraId="499D9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75</w:t>
            </w:r>
          </w:p>
        </w:tc>
        <w:tc>
          <w:tcPr>
            <w:tcW w:w="1522" w:type="dxa"/>
            <w:noWrap w:val="0"/>
            <w:vAlign w:val="top"/>
          </w:tcPr>
          <w:p w14:paraId="1DB08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10.8</w:t>
            </w:r>
          </w:p>
        </w:tc>
        <w:tc>
          <w:tcPr>
            <w:tcW w:w="2131" w:type="dxa"/>
            <w:noWrap w:val="0"/>
            <w:vAlign w:val="top"/>
          </w:tcPr>
          <w:p w14:paraId="61C9A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2.2</w:t>
            </w:r>
          </w:p>
        </w:tc>
      </w:tr>
    </w:tbl>
    <w:p w14:paraId="4C01C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  <w:lang w:eastAsia="zh-CN"/>
        </w:rPr>
        <w:t>北溪船闸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</w:rPr>
        <w:t>至乌龙江大桥航段为感潮航段，船舶吃水按航道实际水深控制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  <w:lang w:eastAsia="zh-CN"/>
        </w:rPr>
        <w:t>。</w:t>
      </w:r>
    </w:p>
    <w:p w14:paraId="3D880E90">
      <w:pPr>
        <w:widowControl w:val="0"/>
        <w:spacing w:line="500" w:lineRule="exact"/>
        <w:jc w:val="both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</w:p>
    <w:p w14:paraId="50066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水口、北溪通航建筑物净空高度及船舶过闸限定条件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17C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6679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通航建筑物</w:t>
            </w:r>
          </w:p>
        </w:tc>
        <w:tc>
          <w:tcPr>
            <w:tcW w:w="2130" w:type="dxa"/>
            <w:noWrap w:val="0"/>
            <w:vAlign w:val="top"/>
          </w:tcPr>
          <w:p w14:paraId="5C322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水口船闸</w:t>
            </w:r>
          </w:p>
        </w:tc>
        <w:tc>
          <w:tcPr>
            <w:tcW w:w="2131" w:type="dxa"/>
            <w:noWrap w:val="0"/>
            <w:vAlign w:val="top"/>
          </w:tcPr>
          <w:p w14:paraId="1E5BE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水口升船机</w:t>
            </w:r>
          </w:p>
        </w:tc>
        <w:tc>
          <w:tcPr>
            <w:tcW w:w="2131" w:type="dxa"/>
            <w:noWrap w:val="0"/>
            <w:vAlign w:val="top"/>
          </w:tcPr>
          <w:p w14:paraId="73754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北溪船闸</w:t>
            </w:r>
          </w:p>
        </w:tc>
      </w:tr>
      <w:tr w14:paraId="69F7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789B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净空高度（m）</w:t>
            </w:r>
          </w:p>
        </w:tc>
        <w:tc>
          <w:tcPr>
            <w:tcW w:w="2130" w:type="dxa"/>
            <w:noWrap w:val="0"/>
            <w:vAlign w:val="top"/>
          </w:tcPr>
          <w:p w14:paraId="323D5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6.8</w:t>
            </w:r>
          </w:p>
        </w:tc>
        <w:tc>
          <w:tcPr>
            <w:tcW w:w="2131" w:type="dxa"/>
            <w:noWrap w:val="0"/>
            <w:vAlign w:val="top"/>
          </w:tcPr>
          <w:p w14:paraId="0D9E0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7.0</w:t>
            </w:r>
          </w:p>
        </w:tc>
        <w:tc>
          <w:tcPr>
            <w:tcW w:w="2131" w:type="dxa"/>
            <w:noWrap w:val="0"/>
            <w:vAlign w:val="top"/>
          </w:tcPr>
          <w:p w14:paraId="2F8CF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8.0</w:t>
            </w:r>
          </w:p>
        </w:tc>
      </w:tr>
      <w:tr w14:paraId="14A7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9A0D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  <w:t>船舶吃水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（m）</w:t>
            </w:r>
          </w:p>
        </w:tc>
        <w:tc>
          <w:tcPr>
            <w:tcW w:w="2130" w:type="dxa"/>
            <w:noWrap w:val="0"/>
            <w:vAlign w:val="top"/>
          </w:tcPr>
          <w:p w14:paraId="70966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  <w:t>2.2</w:t>
            </w:r>
          </w:p>
        </w:tc>
        <w:tc>
          <w:tcPr>
            <w:tcW w:w="2131" w:type="dxa"/>
            <w:noWrap w:val="0"/>
            <w:vAlign w:val="top"/>
          </w:tcPr>
          <w:p w14:paraId="187E7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  <w:t>1.6</w:t>
            </w:r>
          </w:p>
        </w:tc>
        <w:tc>
          <w:tcPr>
            <w:tcW w:w="2131" w:type="dxa"/>
            <w:noWrap w:val="0"/>
            <w:vAlign w:val="top"/>
          </w:tcPr>
          <w:p w14:paraId="7F538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  <w:t>2.2</w:t>
            </w:r>
          </w:p>
        </w:tc>
      </w:tr>
    </w:tbl>
    <w:p w14:paraId="630F2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2"/>
          <w:highlight w:val="none"/>
          <w:lang w:val="en-US" w:eastAsia="zh-CN"/>
        </w:rPr>
        <w:t>注：吃水超过1.6m的船舶通过水口船闸时，进出闸速度控制在1.0m/s内，中间移泊速度控制在0.6m/s内。</w:t>
      </w:r>
    </w:p>
    <w:p w14:paraId="6C81B9EE">
      <w:pPr>
        <w:widowControl w:val="0"/>
        <w:spacing w:line="500" w:lineRule="exact"/>
        <w:jc w:val="both"/>
        <w:rPr>
          <w:rFonts w:hint="eastAsia" w:ascii="Calibri" w:hAnsi="Calibri" w:eastAsia="宋体" w:cs="Times New Roman"/>
          <w:color w:val="auto"/>
          <w:kern w:val="2"/>
          <w:sz w:val="18"/>
          <w:szCs w:val="18"/>
          <w:highlight w:val="none"/>
          <w:lang w:val="en-US" w:eastAsia="zh-CN" w:bidi="ar-SA"/>
        </w:rPr>
      </w:pPr>
      <w:bookmarkStart w:id="0" w:name="_GoBack"/>
      <w:bookmarkEnd w:id="0"/>
    </w:p>
    <w:p w14:paraId="74145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水口、北溪通航建筑物通航水位及流量参照表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005"/>
        <w:gridCol w:w="1035"/>
        <w:gridCol w:w="1095"/>
        <w:gridCol w:w="1095"/>
        <w:gridCol w:w="1105"/>
        <w:gridCol w:w="1101"/>
      </w:tblGrid>
      <w:tr w14:paraId="657A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restart"/>
            <w:noWrap w:val="0"/>
            <w:vAlign w:val="top"/>
          </w:tcPr>
          <w:p w14:paraId="00E2F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水位和流量</w:t>
            </w:r>
          </w:p>
        </w:tc>
        <w:tc>
          <w:tcPr>
            <w:tcW w:w="2040" w:type="dxa"/>
            <w:gridSpan w:val="2"/>
            <w:noWrap w:val="0"/>
            <w:vAlign w:val="top"/>
          </w:tcPr>
          <w:p w14:paraId="79093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最高通航水位（m）</w:t>
            </w:r>
          </w:p>
        </w:tc>
        <w:tc>
          <w:tcPr>
            <w:tcW w:w="2190" w:type="dxa"/>
            <w:gridSpan w:val="2"/>
            <w:noWrap w:val="0"/>
            <w:vAlign w:val="top"/>
          </w:tcPr>
          <w:p w14:paraId="276DE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最低通航水位（m）</w:t>
            </w:r>
          </w:p>
        </w:tc>
        <w:tc>
          <w:tcPr>
            <w:tcW w:w="2206" w:type="dxa"/>
            <w:gridSpan w:val="2"/>
            <w:noWrap w:val="0"/>
            <w:vAlign w:val="top"/>
          </w:tcPr>
          <w:p w14:paraId="17950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通航流量</w:t>
            </w:r>
          </w:p>
          <w:p w14:paraId="5215A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（m³/s）</w:t>
            </w:r>
          </w:p>
        </w:tc>
      </w:tr>
      <w:tr w14:paraId="2A13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continue"/>
            <w:noWrap w:val="0"/>
            <w:vAlign w:val="top"/>
          </w:tcPr>
          <w:p w14:paraId="52B7A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74E2D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上游</w:t>
            </w:r>
          </w:p>
        </w:tc>
        <w:tc>
          <w:tcPr>
            <w:tcW w:w="1035" w:type="dxa"/>
            <w:noWrap w:val="0"/>
            <w:vAlign w:val="top"/>
          </w:tcPr>
          <w:p w14:paraId="6EB2B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下游</w:t>
            </w:r>
          </w:p>
        </w:tc>
        <w:tc>
          <w:tcPr>
            <w:tcW w:w="1095" w:type="dxa"/>
            <w:noWrap w:val="0"/>
            <w:vAlign w:val="top"/>
          </w:tcPr>
          <w:p w14:paraId="5BBC4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上游</w:t>
            </w:r>
          </w:p>
        </w:tc>
        <w:tc>
          <w:tcPr>
            <w:tcW w:w="1095" w:type="dxa"/>
            <w:noWrap w:val="0"/>
            <w:vAlign w:val="top"/>
          </w:tcPr>
          <w:p w14:paraId="1F950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下游</w:t>
            </w:r>
          </w:p>
        </w:tc>
        <w:tc>
          <w:tcPr>
            <w:tcW w:w="1105" w:type="dxa"/>
            <w:noWrap w:val="0"/>
            <w:vAlign w:val="top"/>
          </w:tcPr>
          <w:p w14:paraId="63155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最大</w:t>
            </w:r>
          </w:p>
        </w:tc>
        <w:tc>
          <w:tcPr>
            <w:tcW w:w="1101" w:type="dxa"/>
            <w:noWrap w:val="0"/>
            <w:vAlign w:val="top"/>
          </w:tcPr>
          <w:p w14:paraId="2E8DA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最小</w:t>
            </w:r>
          </w:p>
        </w:tc>
      </w:tr>
      <w:tr w14:paraId="196C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 w14:paraId="7419F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水口船闸及升船机</w:t>
            </w:r>
          </w:p>
        </w:tc>
        <w:tc>
          <w:tcPr>
            <w:tcW w:w="1005" w:type="dxa"/>
            <w:noWrap w:val="0"/>
            <w:vAlign w:val="center"/>
          </w:tcPr>
          <w:p w14:paraId="01013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65.03</w:t>
            </w:r>
          </w:p>
        </w:tc>
        <w:tc>
          <w:tcPr>
            <w:tcW w:w="1035" w:type="dxa"/>
            <w:noWrap w:val="0"/>
            <w:vAlign w:val="center"/>
          </w:tcPr>
          <w:p w14:paraId="3F465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/>
              </w:rPr>
              <w:t>13.06</w:t>
            </w:r>
          </w:p>
        </w:tc>
        <w:tc>
          <w:tcPr>
            <w:tcW w:w="1095" w:type="dxa"/>
            <w:noWrap w:val="0"/>
            <w:vAlign w:val="center"/>
          </w:tcPr>
          <w:p w14:paraId="33CB7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  <w:t>55.03</w:t>
            </w:r>
          </w:p>
        </w:tc>
        <w:tc>
          <w:tcPr>
            <w:tcW w:w="1095" w:type="dxa"/>
            <w:noWrap w:val="0"/>
            <w:vAlign w:val="center"/>
          </w:tcPr>
          <w:p w14:paraId="2E42A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7.67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 w14:paraId="2D24A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 w:eastAsia="zh-CN"/>
              </w:rPr>
              <w:t>10000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 w14:paraId="6F1F7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308</w:t>
            </w:r>
          </w:p>
        </w:tc>
      </w:tr>
      <w:tr w14:paraId="74E0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86" w:type="dxa"/>
            <w:noWrap w:val="0"/>
            <w:vAlign w:val="top"/>
          </w:tcPr>
          <w:p w14:paraId="29598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北溪船闸</w:t>
            </w:r>
          </w:p>
        </w:tc>
        <w:tc>
          <w:tcPr>
            <w:tcW w:w="1005" w:type="dxa"/>
            <w:noWrap w:val="0"/>
            <w:vAlign w:val="top"/>
          </w:tcPr>
          <w:p w14:paraId="26AD2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/>
              </w:rPr>
              <w:t>13.06</w:t>
            </w:r>
          </w:p>
        </w:tc>
        <w:tc>
          <w:tcPr>
            <w:tcW w:w="1035" w:type="dxa"/>
            <w:noWrap w:val="0"/>
            <w:vAlign w:val="top"/>
          </w:tcPr>
          <w:p w14:paraId="4AE87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lang w:val="en-US"/>
              </w:rPr>
              <w:t>11.34</w:t>
            </w:r>
          </w:p>
        </w:tc>
        <w:tc>
          <w:tcPr>
            <w:tcW w:w="1095" w:type="dxa"/>
            <w:noWrap w:val="0"/>
            <w:vAlign w:val="top"/>
          </w:tcPr>
          <w:p w14:paraId="53D9B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7.67</w:t>
            </w:r>
          </w:p>
        </w:tc>
        <w:tc>
          <w:tcPr>
            <w:tcW w:w="1095" w:type="dxa"/>
            <w:noWrap w:val="0"/>
            <w:vAlign w:val="top"/>
          </w:tcPr>
          <w:p w14:paraId="07D77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2"/>
                <w:highlight w:val="none"/>
              </w:rPr>
              <w:t>0.25</w:t>
            </w:r>
          </w:p>
        </w:tc>
        <w:tc>
          <w:tcPr>
            <w:tcW w:w="1105" w:type="dxa"/>
            <w:vMerge w:val="continue"/>
            <w:noWrap w:val="0"/>
            <w:vAlign w:val="top"/>
          </w:tcPr>
          <w:p w14:paraId="19B68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highlight w:val="none"/>
                <w:vertAlign w:val="baseline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5299D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highlight w:val="none"/>
                <w:vertAlign w:val="baseline"/>
              </w:rPr>
            </w:pPr>
          </w:p>
        </w:tc>
      </w:tr>
    </w:tbl>
    <w:p w14:paraId="42BEF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华文中宋" w:eastAsia="仿宋_GB2312" w:cs="Times New Roman"/>
          <w:sz w:val="28"/>
          <w:szCs w:val="28"/>
          <w:lang w:eastAsia="zh-CN"/>
        </w:rPr>
      </w:pPr>
    </w:p>
    <w:p w14:paraId="382838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outlineLvl w:val="0"/>
        <w:rPr>
          <w:rFonts w:hint="eastAsia" w:ascii="Times New Roman" w:hAnsi="Times New Roman" w:cs="Times New Roman"/>
          <w:lang w:val="en-US" w:eastAsia="zh-CN"/>
        </w:rPr>
      </w:pPr>
    </w:p>
    <w:p w14:paraId="5498B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57005"/>
    <w:rsid w:val="3F9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2025-08-28T08:18:00Z</dcterms:created>
  <dc:creator>小兵馒头</dc:creator>
  <cp:lastModifiedBy>小兵馒头</cp:lastModifiedBy>
  <dcterms:modified xsi:type="dcterms:W3CDTF">2025-08-28T08:19:16Z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76D7B3CB5BFC47D69BDF7E585CE252AC_11</vt:lpwstr>
  </property>
  <property fmtid="{D5CDD505-2E9C-101B-9397-08002B2CF9AE}" pid="4" name="KSOTemplateDocerSaveRecord">
    <vt:lpwstr>eyJoZGlkIjoiOTA2NGYyYjA4MDkwZWE2MTk4YWQ1ZDJlZDFmOTRkYmIiLCJ1c2VySWQiOiIxMjM4NDQ3In0=</vt:lpwstr>
  </property>
</Properties>
</file>