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福建省公路事业发展中心2026年度省级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网络媒体平台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宣传推广采购项目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福建省公路事业发展中心：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经我方认真研读贵单位关于在省级（含）以上网络媒体平台进行宣传推广的采购公告，决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定以人民币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元（小写：￥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）作为总报价承担该项目。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报价人（全称并加盖公章）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: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报价人代表（签字或盖章）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: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400" w:firstLineChars="75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zJmN2U5NjA3NDAxMzRiMzY2YzgxY2ZmYzAzODUifQ=="/>
  </w:docVars>
  <w:rsids>
    <w:rsidRoot w:val="45EB4992"/>
    <w:rsid w:val="07FC57CC"/>
    <w:rsid w:val="15375D5F"/>
    <w:rsid w:val="157619C6"/>
    <w:rsid w:val="1C643749"/>
    <w:rsid w:val="1DC45353"/>
    <w:rsid w:val="293672E8"/>
    <w:rsid w:val="29831725"/>
    <w:rsid w:val="2FE95E2E"/>
    <w:rsid w:val="34882EC5"/>
    <w:rsid w:val="3E3B0CE7"/>
    <w:rsid w:val="44D4655F"/>
    <w:rsid w:val="45EB4992"/>
    <w:rsid w:val="4AC434FE"/>
    <w:rsid w:val="54D35A9A"/>
    <w:rsid w:val="64092E4E"/>
    <w:rsid w:val="643E2C66"/>
    <w:rsid w:val="669A2C02"/>
    <w:rsid w:val="6FFE32F7"/>
    <w:rsid w:val="70112EC7"/>
    <w:rsid w:val="7777024B"/>
    <w:rsid w:val="795E2DF8"/>
    <w:rsid w:val="7BB978C3"/>
    <w:rsid w:val="7DC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3</TotalTime>
  <ScaleCrop>false</ScaleCrop>
  <LinksUpToDate>false</LinksUpToDate>
  <CharactersWithSpaces>382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2023-05-25T15:16:00Z</dcterms:created>
  <dc:creator>Administrator</dc:creator>
  <cp:lastModifiedBy>刘砺锋</cp:lastModifiedBy>
  <cp:lastPrinted>2026-04-03T10:48:25Z</cp:lastPrinted>
  <dcterms:modified xsi:type="dcterms:W3CDTF">2026-04-03T10:50:40Z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7FD85DB5C8E64C58BBFC2054359DDF3D_12</vt:lpwstr>
  </property>
  <property fmtid="{D5CDD505-2E9C-101B-9397-08002B2CF9AE}" pid="4" name="KSOTemplateDocerSaveRecord">
    <vt:lpwstr>eyJoZGlkIjoiYTU1NDNiMjc0Y2IyYzJkMDdjNDI3ZjU2NWEzOGY2ZjQiLCJ1c2VySWQiOiIzNTI4MzkxNDMifQ==</vt:lpwstr>
  </property>
</Properties>
</file>