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DC33">
      <w:pPr>
        <w:widowControl/>
        <w:spacing w:before="75" w:after="75"/>
        <w:outlineLvl w:val="1"/>
        <w:rPr>
          <w:rFonts w:hint="eastAsia" w:ascii="宋体" w:hAnsi="宋体" w:cs="宋体"/>
          <w:b/>
          <w:bCs/>
          <w:kern w:val="0"/>
          <w:sz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20"/>
          <w:szCs w:val="20"/>
        </w:rPr>
        <w:t>附2：领取文件登记表</w:t>
      </w:r>
    </w:p>
    <w:bookmarkEnd w:id="0"/>
    <w:tbl>
      <w:tblPr>
        <w:tblStyle w:val="3"/>
        <w:tblpPr w:leftFromText="180" w:rightFromText="180" w:vertAnchor="text" w:horzAnchor="page" w:tblpX="1182" w:tblpY="3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7"/>
      </w:tblGrid>
      <w:tr w14:paraId="78E2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787" w:type="dxa"/>
            <w:noWrap w:val="0"/>
            <w:vAlign w:val="top"/>
          </w:tcPr>
          <w:p w14:paraId="18914B4A">
            <w:pPr>
              <w:widowControl/>
              <w:spacing w:before="75" w:after="75"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领取文件登记表</w:t>
            </w:r>
          </w:p>
          <w:p w14:paraId="67C7BE57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文件编号：                                                                        </w:t>
            </w:r>
          </w:p>
          <w:p w14:paraId="01391F5E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项目名称：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softHyphen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softHyphen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</w:t>
            </w:r>
          </w:p>
          <w:p w14:paraId="267ACC21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供应商公司名称：                                                                                                                                             </w:t>
            </w:r>
          </w:p>
          <w:p w14:paraId="0ADAE0A0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联系人：           </w:t>
            </w:r>
          </w:p>
          <w:p w14:paraId="6C61A650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所投合同包号：1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softHyphen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                                    </w:t>
            </w:r>
          </w:p>
          <w:p w14:paraId="09E5E99F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手  机：                                                               </w:t>
            </w:r>
          </w:p>
          <w:p w14:paraId="06E0ABBB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邮寄地址：                                                                               </w:t>
            </w:r>
          </w:p>
        </w:tc>
      </w:tr>
      <w:tr w14:paraId="38C2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87" w:type="dxa"/>
            <w:noWrap w:val="0"/>
            <w:vAlign w:val="top"/>
          </w:tcPr>
          <w:p w14:paraId="1A4CC5AB">
            <w:pPr>
              <w:widowControl/>
              <w:spacing w:before="75" w:after="75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注意：报名费通过转账方式，汇款备注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2026-042号报名费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。为便于查收，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邮件主题和附件命名为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（供应商名称XXXXXX）福顺恒[2026]政招字第A-042号报名表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。未办理报名，投标将被拒绝。</w:t>
            </w:r>
          </w:p>
        </w:tc>
      </w:tr>
    </w:tbl>
    <w:p w14:paraId="22B27EDA">
      <w:pPr>
        <w:pStyle w:val="5"/>
        <w:rPr>
          <w:rFonts w:ascii="仿宋" w:hAnsi="仿宋" w:eastAsia="仿宋" w:cs="仿宋"/>
        </w:rPr>
      </w:pPr>
    </w:p>
    <w:p w14:paraId="16EA8F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adjustRightInd w:val="0"/>
      <w:spacing w:line="312" w:lineRule="atLeast"/>
      <w:jc w:val="center"/>
    </w:pPr>
    <w:rPr>
      <w:rFonts w:ascii="Arial" w:hAnsi="Arial" w:eastAsia="宋体" w:cs="Arial"/>
      <w:kern w:val="0"/>
      <w:sz w:val="28"/>
      <w:szCs w:val="28"/>
      <w:lang w:val="en-US" w:eastAsia="zh-CN" w:bidi="ar-SA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2026-04-23T06:40:18Z</dcterms:created>
  <dc:creator>Administrator</dc:creator>
  <cp:lastModifiedBy>yuan</cp:lastModifiedBy>
  <dcterms:modified xsi:type="dcterms:W3CDTF">2026-04-23T06:40:23Z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eyJoZGlkIjoiMDYwNzJmN2U5NjA3NDAxMzRiMzY2YzgxY2ZmYzAzODUiLCJ1c2VySWQiOiI0NDk0ODc4MzkifQ==</vt:lpwstr>
  </property>
  <property fmtid="{D5CDD505-2E9C-101B-9397-08002B2CF9AE}" pid="4" name="ICV">
    <vt:lpwstr>272541AE368C4FEC97421406730547CA_12</vt:lpwstr>
  </property>
</Properties>
</file>